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532" w:rsidRPr="00AB5532" w:rsidRDefault="00AB5532" w:rsidP="00AB5532">
      <w:pPr>
        <w:widowControl/>
        <w:spacing w:before="100" w:beforeAutospacing="1" w:after="100" w:afterAutospacing="1"/>
        <w:jc w:val="center"/>
        <w:outlineLvl w:val="0"/>
        <w:rPr>
          <w:rFonts w:ascii="新細明體" w:eastAsia="新細明體" w:hAnsi="新細明體" w:cs="新細明體"/>
          <w:b/>
          <w:bCs/>
          <w:kern w:val="36"/>
          <w:sz w:val="48"/>
          <w:szCs w:val="48"/>
        </w:rPr>
      </w:pPr>
      <w:r w:rsidRPr="00AB5532">
        <w:rPr>
          <w:rFonts w:ascii="新細明體" w:eastAsia="新細明體" w:hAnsi="新細明體" w:cs="新細明體"/>
          <w:b/>
          <w:bCs/>
          <w:kern w:val="36"/>
          <w:sz w:val="48"/>
          <w:szCs w:val="48"/>
        </w:rPr>
        <w:t>公開招標公告</w:t>
      </w:r>
    </w:p>
    <w:p w:rsidR="00AB5532" w:rsidRPr="00AB5532" w:rsidRDefault="00AB5532" w:rsidP="00AB5532">
      <w:pPr>
        <w:widowControl/>
        <w:spacing w:before="100" w:beforeAutospacing="1" w:after="100" w:afterAutospacing="1"/>
        <w:jc w:val="center"/>
        <w:outlineLvl w:val="2"/>
        <w:rPr>
          <w:rFonts w:ascii="新細明體" w:eastAsia="新細明體" w:hAnsi="新細明體" w:cs="新細明體"/>
          <w:b/>
          <w:bCs/>
          <w:kern w:val="0"/>
          <w:sz w:val="27"/>
          <w:szCs w:val="27"/>
        </w:rPr>
      </w:pPr>
      <w:r w:rsidRPr="00AB5532">
        <w:rPr>
          <w:rFonts w:ascii="新細明體" w:eastAsia="新細明體" w:hAnsi="新細明體" w:cs="新細明體"/>
          <w:b/>
          <w:bCs/>
          <w:kern w:val="0"/>
          <w:sz w:val="27"/>
          <w:szCs w:val="27"/>
        </w:rPr>
        <w:t>公告日：101/05/24</w:t>
      </w:r>
    </w:p>
    <w:p w:rsidR="002B5E45" w:rsidRDefault="00AB5532" w:rsidP="00AB5532">
      <w:r w:rsidRPr="00AB5532">
        <w:rPr>
          <w:rFonts w:ascii="新細明體" w:eastAsia="新細明體" w:hAnsi="新細明體" w:cs="新細明體"/>
          <w:b/>
          <w:bCs/>
          <w:kern w:val="0"/>
          <w:szCs w:val="24"/>
        </w:rPr>
        <w:t>[機關名稱]</w:t>
      </w:r>
      <w:r w:rsidRPr="00AB5532">
        <w:rPr>
          <w:rFonts w:ascii="新細明體" w:eastAsia="新細明體" w:hAnsi="新細明體" w:cs="新細明體"/>
          <w:kern w:val="0"/>
          <w:szCs w:val="24"/>
        </w:rPr>
        <w:t>法務部矯正署桃園少年輔育院</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[標案名稱]</w:t>
      </w:r>
      <w:r w:rsidRPr="00AB5532">
        <w:rPr>
          <w:rFonts w:ascii="新細明體" w:eastAsia="新細明體" w:hAnsi="新細明體" w:cs="新細明體"/>
          <w:kern w:val="0"/>
          <w:szCs w:val="24"/>
        </w:rPr>
        <w:t>法務部矯正署所屬桃園一區矯正機關101年度下半年收容人副食品採購：雜糧及雜貨類</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[標案案號]</w:t>
      </w:r>
      <w:r w:rsidRPr="00AB5532">
        <w:rPr>
          <w:rFonts w:ascii="新細明體" w:eastAsia="新細明體" w:hAnsi="新細明體" w:cs="新細明體"/>
          <w:kern w:val="0"/>
          <w:szCs w:val="24"/>
        </w:rPr>
        <w:t>101010</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[機關代碼]</w:t>
      </w:r>
      <w:r w:rsidRPr="00AB5532">
        <w:rPr>
          <w:rFonts w:ascii="新細明體" w:eastAsia="新細明體" w:hAnsi="新細明體" w:cs="新細明體"/>
          <w:kern w:val="0"/>
          <w:szCs w:val="24"/>
        </w:rPr>
        <w:t>3.11.94.49</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[單位名稱]</w:t>
      </w:r>
      <w:r w:rsidRPr="00AB5532">
        <w:rPr>
          <w:rFonts w:ascii="新細明體" w:eastAsia="新細明體" w:hAnsi="新細明體" w:cs="新細明體"/>
          <w:kern w:val="0"/>
          <w:szCs w:val="24"/>
        </w:rPr>
        <w:t>總務科</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[機關地址]</w:t>
      </w:r>
      <w:r w:rsidRPr="00AB5532">
        <w:rPr>
          <w:rFonts w:ascii="新細明體" w:eastAsia="新細明體" w:hAnsi="新細明體" w:cs="新細明體"/>
          <w:kern w:val="0"/>
          <w:szCs w:val="24"/>
        </w:rPr>
        <w:t>330桃園縣桃園市向善街98號</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[聯絡人]</w:t>
      </w:r>
      <w:r w:rsidRPr="00AB5532">
        <w:rPr>
          <w:rFonts w:ascii="新細明體" w:eastAsia="新細明體" w:hAnsi="新細明體" w:cs="新細明體"/>
          <w:kern w:val="0"/>
          <w:szCs w:val="24"/>
        </w:rPr>
        <w:t>鄒小姐</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[聯絡電話]</w:t>
      </w:r>
      <w:r w:rsidRPr="00AB5532">
        <w:rPr>
          <w:rFonts w:ascii="新細明體" w:eastAsia="新細明體" w:hAnsi="新細明體" w:cs="新細明體"/>
          <w:kern w:val="0"/>
          <w:szCs w:val="24"/>
        </w:rPr>
        <w:t>(03)3253152分機220</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[傳真號碼]</w:t>
      </w:r>
      <w:r w:rsidRPr="00AB5532">
        <w:rPr>
          <w:rFonts w:ascii="新細明體" w:eastAsia="新細明體" w:hAnsi="新細明體" w:cs="新細明體"/>
          <w:kern w:val="0"/>
          <w:szCs w:val="24"/>
        </w:rPr>
        <w:t>(03)3264366</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[招標狀態]</w:t>
      </w:r>
      <w:r w:rsidRPr="00AB5532">
        <w:rPr>
          <w:rFonts w:ascii="新細明體" w:eastAsia="新細明體" w:hAnsi="新細明體" w:cs="新細明體"/>
          <w:kern w:val="0"/>
          <w:szCs w:val="24"/>
        </w:rPr>
        <w:t>第一次公開招標</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[傳輸次數]</w:t>
      </w:r>
      <w:r w:rsidRPr="00AB5532">
        <w:rPr>
          <w:rFonts w:ascii="新細明體" w:eastAsia="新細明體" w:hAnsi="新細明體" w:cs="新細明體"/>
          <w:kern w:val="0"/>
          <w:szCs w:val="24"/>
        </w:rPr>
        <w:t>01</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[標的分類代碼及名稱]</w:t>
      </w:r>
      <w:r w:rsidRPr="00AB5532">
        <w:rPr>
          <w:rFonts w:ascii="新細明體" w:eastAsia="新細明體" w:hAnsi="新細明體" w:cs="新細明體"/>
          <w:kern w:val="0"/>
          <w:szCs w:val="24"/>
        </w:rPr>
        <w:t>23穀粉, 澱粉及澱粉製品; 其他食品</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[財物採購性質]</w:t>
      </w:r>
      <w:r w:rsidRPr="00AB5532">
        <w:rPr>
          <w:rFonts w:ascii="新細明體" w:eastAsia="新細明體" w:hAnsi="新細明體" w:cs="新細明體"/>
          <w:kern w:val="0"/>
          <w:szCs w:val="24"/>
        </w:rPr>
        <w:t>買受,定製</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[採購金額級距]</w:t>
      </w:r>
      <w:r w:rsidRPr="00AB5532">
        <w:rPr>
          <w:rFonts w:ascii="新細明體" w:eastAsia="新細明體" w:hAnsi="新細明體" w:cs="新細明體"/>
          <w:kern w:val="0"/>
          <w:szCs w:val="24"/>
        </w:rPr>
        <w:t>公告金額以上未達查核金額</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[預算金額]</w:t>
      </w:r>
      <w:r w:rsidRPr="00AB5532">
        <w:rPr>
          <w:rFonts w:ascii="新細明體" w:eastAsia="新細明體" w:hAnsi="新細明體" w:cs="新細明體"/>
          <w:kern w:val="0"/>
          <w:szCs w:val="24"/>
        </w:rPr>
        <w:t>9,500,715元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[是否須繳納押標金]</w:t>
      </w:r>
      <w:r w:rsidRPr="00AB5532">
        <w:rPr>
          <w:rFonts w:ascii="新細明體" w:eastAsia="新細明體" w:hAnsi="新細明體" w:cs="新細明體"/>
          <w:kern w:val="0"/>
          <w:szCs w:val="24"/>
        </w:rPr>
        <w:t>是</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[押標金額度]</w:t>
      </w:r>
      <w:r w:rsidRPr="00AB5532">
        <w:rPr>
          <w:rFonts w:ascii="新細明體" w:eastAsia="新細明體" w:hAnsi="新細明體" w:cs="新細明體"/>
          <w:kern w:val="0"/>
          <w:szCs w:val="24"/>
        </w:rPr>
        <w:t>詳投標廠商資格審查表附件押標金計算式</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[後續擴充]</w:t>
      </w:r>
      <w:r w:rsidRPr="00AB5532">
        <w:rPr>
          <w:rFonts w:ascii="新細明體" w:eastAsia="新細明體" w:hAnsi="新細明體" w:cs="新細明體"/>
          <w:kern w:val="0"/>
          <w:szCs w:val="24"/>
        </w:rPr>
        <w:t>是</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[依政府採購法第22條第1項第7款，須敘明後續擴充之期間、金額或數量]</w:t>
      </w:r>
      <w:r w:rsidRPr="00AB5532">
        <w:rPr>
          <w:rFonts w:ascii="新細明體" w:eastAsia="新細明體" w:hAnsi="新細明體" w:cs="新細明體"/>
          <w:kern w:val="0"/>
          <w:szCs w:val="24"/>
        </w:rPr>
        <w:t>保留本案履約期滿後依原契約單價展延履約期限1個月之權利，期限至102年1月31日止。</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[本案是否可能遲延付款]</w:t>
      </w:r>
      <w:r w:rsidRPr="00AB5532">
        <w:rPr>
          <w:rFonts w:ascii="新細明體" w:eastAsia="新細明體" w:hAnsi="新細明體" w:cs="新細明體"/>
          <w:kern w:val="0"/>
          <w:szCs w:val="24"/>
        </w:rPr>
        <w:t>否</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[決標方式]</w:t>
      </w:r>
      <w:r w:rsidRPr="00AB5532">
        <w:rPr>
          <w:rFonts w:ascii="新細明體" w:eastAsia="新細明體" w:hAnsi="新細明體" w:cs="新細明體"/>
          <w:kern w:val="0"/>
          <w:szCs w:val="24"/>
        </w:rPr>
        <w:t>最低標</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[是否依機關異質採購最低標作業須知辦理]</w:t>
      </w:r>
      <w:r w:rsidRPr="00AB5532">
        <w:rPr>
          <w:rFonts w:ascii="新細明體" w:eastAsia="新細明體" w:hAnsi="新細明體" w:cs="新細明體"/>
          <w:kern w:val="0"/>
          <w:szCs w:val="24"/>
        </w:rPr>
        <w:t>否</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[依據法條]</w:t>
      </w:r>
      <w:r w:rsidRPr="00AB5532">
        <w:rPr>
          <w:rFonts w:ascii="新細明體" w:eastAsia="新細明體" w:hAnsi="新細明體" w:cs="新細明體"/>
          <w:kern w:val="0"/>
          <w:szCs w:val="24"/>
        </w:rPr>
        <w:t>採購法第18條、第19條</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[公告日]</w:t>
      </w:r>
      <w:r w:rsidRPr="00AB5532">
        <w:rPr>
          <w:rFonts w:ascii="新細明體" w:eastAsia="新細明體" w:hAnsi="新細明體" w:cs="新細明體"/>
          <w:kern w:val="0"/>
          <w:szCs w:val="24"/>
        </w:rPr>
        <w:t>101/05/24</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[是否複數決標]</w:t>
      </w:r>
      <w:r w:rsidRPr="00AB5532">
        <w:rPr>
          <w:rFonts w:ascii="新細明體" w:eastAsia="新細明體" w:hAnsi="新細明體" w:cs="新細明體"/>
          <w:kern w:val="0"/>
          <w:szCs w:val="24"/>
        </w:rPr>
        <w:t>是</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[是否訂有底價]</w:t>
      </w:r>
      <w:r w:rsidRPr="00AB5532">
        <w:rPr>
          <w:rFonts w:ascii="新細明體" w:eastAsia="新細明體" w:hAnsi="新細明體" w:cs="新細明體"/>
          <w:kern w:val="0"/>
          <w:szCs w:val="24"/>
        </w:rPr>
        <w:t>是</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[是否屬特殊採購]</w:t>
      </w:r>
      <w:r w:rsidRPr="00AB5532">
        <w:rPr>
          <w:rFonts w:ascii="新細明體" w:eastAsia="新細明體" w:hAnsi="新細明體" w:cs="新細明體"/>
          <w:kern w:val="0"/>
          <w:szCs w:val="24"/>
        </w:rPr>
        <w:t>否</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[是否已辦理公開閱覽]</w:t>
      </w:r>
      <w:r w:rsidRPr="00AB5532">
        <w:rPr>
          <w:rFonts w:ascii="新細明體" w:eastAsia="新細明體" w:hAnsi="新細明體" w:cs="新細明體"/>
          <w:kern w:val="0"/>
          <w:szCs w:val="24"/>
        </w:rPr>
        <w:t>否</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[是否屬統包]</w:t>
      </w:r>
      <w:r w:rsidRPr="00AB5532">
        <w:rPr>
          <w:rFonts w:ascii="新細明體" w:eastAsia="新細明體" w:hAnsi="新細明體" w:cs="新細明體"/>
          <w:kern w:val="0"/>
          <w:szCs w:val="24"/>
        </w:rPr>
        <w:t>否</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[是否屬共同供應契約採購]</w:t>
      </w:r>
      <w:r w:rsidRPr="00AB5532">
        <w:rPr>
          <w:rFonts w:ascii="新細明體" w:eastAsia="新細明體" w:hAnsi="新細明體" w:cs="新細明體"/>
          <w:kern w:val="0"/>
          <w:szCs w:val="24"/>
        </w:rPr>
        <w:t>否</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[是否應依公共工程專業技師簽證規則實施技師簽證]</w:t>
      </w:r>
      <w:r w:rsidRPr="00AB5532">
        <w:rPr>
          <w:rFonts w:ascii="新細明體" w:eastAsia="新細明體" w:hAnsi="新細明體" w:cs="新細明體"/>
          <w:kern w:val="0"/>
          <w:szCs w:val="24"/>
        </w:rPr>
        <w:t>否</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lastRenderedPageBreak/>
        <w:t>[是否採行協商措施]</w:t>
      </w:r>
      <w:r w:rsidRPr="00AB5532">
        <w:rPr>
          <w:rFonts w:ascii="新細明體" w:eastAsia="新細明體" w:hAnsi="新細明體" w:cs="新細明體"/>
          <w:kern w:val="0"/>
          <w:szCs w:val="24"/>
        </w:rPr>
        <w:t>否</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[是否適用採購法第104條或105條或招標期限標準第10條或第4條之1]</w:t>
      </w:r>
      <w:r w:rsidRPr="00AB5532">
        <w:rPr>
          <w:rFonts w:ascii="新細明體" w:eastAsia="新細明體" w:hAnsi="新細明體" w:cs="新細明體"/>
          <w:kern w:val="0"/>
          <w:szCs w:val="24"/>
        </w:rPr>
        <w:t>否</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[是否依據採購法第106條第1項第1款辦理]</w:t>
      </w:r>
      <w:r w:rsidRPr="00AB5532">
        <w:rPr>
          <w:rFonts w:ascii="新細明體" w:eastAsia="新細明體" w:hAnsi="新細明體" w:cs="新細明體"/>
          <w:kern w:val="0"/>
          <w:szCs w:val="24"/>
        </w:rPr>
        <w:t>否</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[辦理方式]</w:t>
      </w:r>
      <w:r w:rsidRPr="00AB5532">
        <w:rPr>
          <w:rFonts w:ascii="新細明體" w:eastAsia="新細明體" w:hAnsi="新細明體" w:cs="新細明體"/>
          <w:kern w:val="0"/>
          <w:szCs w:val="24"/>
        </w:rPr>
        <w:t>自辦</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[是否適用條約或協定之採購]</w:t>
      </w:r>
      <w:r w:rsidRPr="00AB5532">
        <w:rPr>
          <w:rFonts w:ascii="新細明體" w:eastAsia="新細明體" w:hAnsi="新細明體" w:cs="新細明體"/>
          <w:kern w:val="0"/>
          <w:szCs w:val="24"/>
        </w:rPr>
        <w:t>否</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[GPA排除理由]</w:t>
      </w:r>
      <w:r w:rsidRPr="00AB5532">
        <w:rPr>
          <w:rFonts w:ascii="新細明體" w:eastAsia="新細明體" w:hAnsi="新細明體" w:cs="新細明體"/>
          <w:kern w:val="0"/>
          <w:szCs w:val="24"/>
        </w:rPr>
        <w:t>23.為執行農業援助及人口養育計畫之農產品採購。</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[是否提供電子領標]</w:t>
      </w:r>
      <w:r w:rsidRPr="00AB5532">
        <w:rPr>
          <w:rFonts w:ascii="新細明體" w:eastAsia="新細明體" w:hAnsi="新細明體" w:cs="新細明體"/>
          <w:kern w:val="0"/>
          <w:szCs w:val="24"/>
        </w:rPr>
        <w:t>是</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[機關文件費]</w:t>
      </w:r>
      <w:r w:rsidRPr="00AB5532">
        <w:rPr>
          <w:rFonts w:ascii="新細明體" w:eastAsia="新細明體" w:hAnsi="新細明體" w:cs="新細明體"/>
          <w:kern w:val="0"/>
          <w:szCs w:val="24"/>
        </w:rPr>
        <w:t>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[系統使用費]</w:t>
      </w:r>
      <w:r w:rsidRPr="00AB5532">
        <w:rPr>
          <w:rFonts w:ascii="新細明體" w:eastAsia="新細明體" w:hAnsi="新細明體" w:cs="新細明體"/>
          <w:kern w:val="0"/>
          <w:szCs w:val="24"/>
        </w:rPr>
        <w:t>20元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[文件代收費]</w:t>
      </w:r>
      <w:r w:rsidRPr="00AB5532">
        <w:rPr>
          <w:rFonts w:ascii="新細明體" w:eastAsia="新細明體" w:hAnsi="新細明體" w:cs="新細明體"/>
          <w:kern w:val="0"/>
          <w:szCs w:val="24"/>
        </w:rPr>
        <w:t>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[是否提供現場領標]</w:t>
      </w:r>
      <w:r w:rsidRPr="00AB5532">
        <w:rPr>
          <w:rFonts w:ascii="新細明體" w:eastAsia="新細明體" w:hAnsi="新細明體" w:cs="新細明體"/>
          <w:kern w:val="0"/>
          <w:szCs w:val="24"/>
        </w:rPr>
        <w:t>是</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[招標文件領取地點]</w:t>
      </w:r>
      <w:r w:rsidRPr="00AB5532">
        <w:rPr>
          <w:rFonts w:ascii="新細明體" w:eastAsia="新細明體" w:hAnsi="新細明體" w:cs="新細明體"/>
          <w:kern w:val="0"/>
          <w:szCs w:val="24"/>
        </w:rPr>
        <w:t>330桃園縣桃園市向善街98號（總務科）</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[招標文件售價及付款方式]</w:t>
      </w:r>
      <w:r w:rsidRPr="00AB5532">
        <w:rPr>
          <w:rFonts w:ascii="新細明體" w:eastAsia="新細明體" w:hAnsi="新細明體" w:cs="新細明體"/>
          <w:kern w:val="0"/>
          <w:szCs w:val="24"/>
        </w:rPr>
        <w:t>新臺幣零元整</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[是否提供電子投標]</w:t>
      </w:r>
      <w:r w:rsidRPr="00AB5532">
        <w:rPr>
          <w:rFonts w:ascii="新細明體" w:eastAsia="新細明體" w:hAnsi="新細明體" w:cs="新細明體"/>
          <w:kern w:val="0"/>
          <w:szCs w:val="24"/>
        </w:rPr>
        <w:t>否</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[截止投標時間]</w:t>
      </w:r>
      <w:r w:rsidRPr="00AB5532">
        <w:rPr>
          <w:rFonts w:ascii="新細明體" w:eastAsia="新細明體" w:hAnsi="新細明體" w:cs="新細明體"/>
          <w:kern w:val="0"/>
          <w:szCs w:val="24"/>
        </w:rPr>
        <w:t>101/06/06 17:00</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[開標時間]</w:t>
      </w:r>
      <w:r w:rsidRPr="00AB5532">
        <w:rPr>
          <w:rFonts w:ascii="新細明體" w:eastAsia="新細明體" w:hAnsi="新細明體" w:cs="新細明體"/>
          <w:kern w:val="0"/>
          <w:szCs w:val="24"/>
        </w:rPr>
        <w:t>101/06/07 09:30</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[開標地點]</w:t>
      </w:r>
      <w:r w:rsidRPr="00AB5532">
        <w:rPr>
          <w:rFonts w:ascii="新細明體" w:eastAsia="新細明體" w:hAnsi="新細明體" w:cs="新細明體"/>
          <w:kern w:val="0"/>
          <w:szCs w:val="24"/>
        </w:rPr>
        <w:t>330桃園縣桃園市向善街98號（會議室）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[投標文字]</w:t>
      </w:r>
      <w:r w:rsidRPr="00AB5532">
        <w:rPr>
          <w:rFonts w:ascii="新細明體" w:eastAsia="新細明體" w:hAnsi="新細明體" w:cs="新細明體"/>
          <w:kern w:val="0"/>
          <w:szCs w:val="24"/>
        </w:rPr>
        <w:t>繁體中文</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[收受投標文件地點]</w:t>
      </w:r>
      <w:r w:rsidRPr="00AB5532">
        <w:rPr>
          <w:rFonts w:ascii="新細明體" w:eastAsia="新細明體" w:hAnsi="新細明體" w:cs="新細明體"/>
          <w:kern w:val="0"/>
          <w:szCs w:val="24"/>
        </w:rPr>
        <w:t>330桃園縣桃園市向善街98號（總務科）</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[是否依據採購法第99條]</w:t>
      </w:r>
      <w:r w:rsidRPr="00AB5532">
        <w:rPr>
          <w:rFonts w:ascii="新細明體" w:eastAsia="新細明體" w:hAnsi="新細明體" w:cs="新細明體"/>
          <w:kern w:val="0"/>
          <w:szCs w:val="24"/>
        </w:rPr>
        <w:t>否</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[是否屬優先採購身心障礙福利機構產品或勞務]</w:t>
      </w:r>
      <w:r w:rsidRPr="00AB5532">
        <w:rPr>
          <w:rFonts w:ascii="新細明體" w:eastAsia="新細明體" w:hAnsi="新細明體" w:cs="新細明體"/>
          <w:kern w:val="0"/>
          <w:szCs w:val="24"/>
        </w:rPr>
        <w:t>否</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[履約地點]</w:t>
      </w:r>
      <w:r w:rsidRPr="00AB5532">
        <w:rPr>
          <w:rFonts w:ascii="新細明體" w:eastAsia="新細明體" w:hAnsi="新細明體" w:cs="新細明體"/>
          <w:kern w:val="0"/>
          <w:szCs w:val="24"/>
        </w:rPr>
        <w:t>桃園縣(非原住民地區)</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[履約期限]</w:t>
      </w:r>
      <w:r w:rsidRPr="00AB5532">
        <w:rPr>
          <w:rFonts w:ascii="新細明體" w:eastAsia="新細明體" w:hAnsi="新細明體" w:cs="新細明體"/>
          <w:kern w:val="0"/>
          <w:szCs w:val="24"/>
        </w:rPr>
        <w:t>101年12月31日</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[是否受機關補助]</w:t>
      </w:r>
      <w:r w:rsidRPr="00AB5532">
        <w:rPr>
          <w:rFonts w:ascii="新細明體" w:eastAsia="新細明體" w:hAnsi="新細明體" w:cs="新細明體"/>
          <w:kern w:val="0"/>
          <w:szCs w:val="24"/>
        </w:rPr>
        <w:t>否</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[是否刊登公報]</w:t>
      </w:r>
      <w:r w:rsidRPr="00AB5532">
        <w:rPr>
          <w:rFonts w:ascii="新細明體" w:eastAsia="新細明體" w:hAnsi="新細明體" w:cs="新細明體"/>
          <w:kern w:val="0"/>
          <w:szCs w:val="24"/>
        </w:rPr>
        <w:t>是</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[是否含特別預算]</w:t>
      </w:r>
      <w:r w:rsidRPr="00AB5532">
        <w:rPr>
          <w:rFonts w:ascii="新細明體" w:eastAsia="新細明體" w:hAnsi="新細明體" w:cs="新細明體"/>
          <w:kern w:val="0"/>
          <w:szCs w:val="24"/>
        </w:rPr>
        <w:t>否</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[本案採購契約是否採用主管機關訂定之範本]</w:t>
      </w:r>
      <w:r w:rsidRPr="00AB5532">
        <w:rPr>
          <w:rFonts w:ascii="新細明體" w:eastAsia="新細明體" w:hAnsi="新細明體" w:cs="新細明體"/>
          <w:kern w:val="0"/>
          <w:szCs w:val="24"/>
        </w:rPr>
        <w:t>是</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[歸屬計畫類別]</w:t>
      </w:r>
      <w:r w:rsidRPr="00AB5532">
        <w:rPr>
          <w:rFonts w:ascii="新細明體" w:eastAsia="新細明體" w:hAnsi="新細明體" w:cs="新細明體"/>
          <w:kern w:val="0"/>
          <w:szCs w:val="24"/>
        </w:rPr>
        <w:t>非屬愛台十二項計畫</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[廠商資格摘要]</w:t>
      </w:r>
      <w:r w:rsidRPr="00AB5532">
        <w:rPr>
          <w:rFonts w:ascii="新細明體" w:eastAsia="新細明體" w:hAnsi="新細明體" w:cs="新細明體"/>
          <w:kern w:val="0"/>
          <w:szCs w:val="24"/>
        </w:rPr>
        <w:t>一、廠商資格：與招標各類項目標的相關之製造、供應或經銷等行業。</w:t>
      </w:r>
      <w:r w:rsidRPr="00AB5532">
        <w:rPr>
          <w:rFonts w:ascii="新細明體" w:eastAsia="新細明體" w:hAnsi="新細明體" w:cs="新細明體"/>
          <w:kern w:val="0"/>
          <w:szCs w:val="24"/>
        </w:rPr>
        <w:br/>
        <w:t>二、證明文件：</w:t>
      </w:r>
      <w:r w:rsidRPr="00AB5532">
        <w:rPr>
          <w:rFonts w:ascii="新細明體" w:eastAsia="新細明體" w:hAnsi="新細明體" w:cs="新細明體"/>
          <w:kern w:val="0"/>
          <w:szCs w:val="24"/>
        </w:rPr>
        <w:br/>
        <w:t>1、向公司或商業登記主管機關申請發給之「公司登記證明文件」、「商業登記證明文件」或列印公開於該目的事業主管機關網站之登記資料。</w:t>
      </w:r>
      <w:r w:rsidRPr="00AB5532">
        <w:rPr>
          <w:rFonts w:ascii="新細明體" w:eastAsia="新細明體" w:hAnsi="新細明體" w:cs="新細明體"/>
          <w:kern w:val="0"/>
          <w:szCs w:val="24"/>
        </w:rPr>
        <w:br/>
        <w:t>2、納稅證明：納稅證明其屬營業稅繳稅證明者，為最近一期營業稅繳款書收據聯或主管稽徵機關核章之最近一期營業人銷售額與稅額申報書收執聯。廠商不及提出最近一期證明者，得以前一期納稅證明代之。新設立且未屆第一期營業稅繳納期限者，得以營業稅主管稽徵機關核發之核准設立登記公函及申領統一發票購票證相關文件代之；但免繳營業稅之廠商（附免用統一發票證明）得免提供。</w:t>
      </w:r>
      <w:r w:rsidRPr="00AB5532">
        <w:rPr>
          <w:rFonts w:ascii="新細明體" w:eastAsia="新細明體" w:hAnsi="新細明體" w:cs="新細明體"/>
          <w:kern w:val="0"/>
          <w:szCs w:val="24"/>
        </w:rPr>
        <w:br/>
      </w:r>
      <w:r w:rsidRPr="00AB5532">
        <w:rPr>
          <w:rFonts w:ascii="新細明體" w:eastAsia="新細明體" w:hAnsi="新細明體" w:cs="新細明體"/>
          <w:kern w:val="0"/>
          <w:szCs w:val="24"/>
        </w:rPr>
        <w:lastRenderedPageBreak/>
        <w:t>3、信用證明：如票據交換機構或受理查詢之金融機構於截止投標日之前半年內所出具之非拒絕往來戶及最近三年內無退票紀錄證明、會計師簽證之財務報表或金融機構或徵信機構出具之信用證明等。</w:t>
      </w:r>
      <w:r w:rsidRPr="00AB5532">
        <w:rPr>
          <w:rFonts w:ascii="新細明體" w:eastAsia="新細明體" w:hAnsi="新細明體" w:cs="新細明體"/>
          <w:kern w:val="0"/>
          <w:szCs w:val="24"/>
        </w:rPr>
        <w:br/>
        <w:t>三、投標廠商聲明書。</w:t>
      </w:r>
      <w:r w:rsidRPr="00AB5532">
        <w:rPr>
          <w:rFonts w:ascii="新細明體" w:eastAsia="新細明體" w:hAnsi="新細明體" w:cs="新細明體"/>
          <w:kern w:val="0"/>
          <w:szCs w:val="24"/>
        </w:rPr>
        <w:br/>
        <w:t>四、押標金繳納相關憑據。</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[是否訂有與履約能力有關之基本資格]</w:t>
      </w:r>
      <w:r w:rsidRPr="00AB5532">
        <w:rPr>
          <w:rFonts w:ascii="新細明體" w:eastAsia="新細明體" w:hAnsi="新細明體" w:cs="新細明體"/>
          <w:kern w:val="0"/>
          <w:szCs w:val="24"/>
        </w:rPr>
        <w:t>是</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[廠商應附具之基本資格證明文件或物品]</w:t>
      </w:r>
      <w:r w:rsidRPr="00AB5532">
        <w:rPr>
          <w:rFonts w:ascii="新細明體" w:eastAsia="新細明體" w:hAnsi="新細明體" w:cs="新細明體"/>
          <w:kern w:val="0"/>
          <w:szCs w:val="24"/>
        </w:rPr>
        <w:t>1廠商信用之證明。【須於招標文件載明者為限】</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[附加說明]</w:t>
      </w:r>
      <w:r w:rsidRPr="00AB5532">
        <w:rPr>
          <w:rFonts w:ascii="新細明體" w:eastAsia="新細明體" w:hAnsi="新細明體" w:cs="新細明體"/>
          <w:kern w:val="0"/>
          <w:szCs w:val="24"/>
        </w:rPr>
        <w:t>一、電子領標網址：http：//web.pcc.gov.tw。</w:t>
      </w:r>
      <w:r w:rsidRPr="00AB5532">
        <w:rPr>
          <w:rFonts w:ascii="新細明體" w:eastAsia="新細明體" w:hAnsi="新細明體" w:cs="新細明體"/>
          <w:kern w:val="0"/>
          <w:szCs w:val="24"/>
        </w:rPr>
        <w:br/>
      </w:r>
      <w:r w:rsidRPr="00AB5532">
        <w:rPr>
          <w:rFonts w:ascii="新細明體" w:eastAsia="新細明體" w:hAnsi="新細明體" w:cs="新細明體"/>
          <w:kern w:val="0"/>
          <w:szCs w:val="24"/>
        </w:rPr>
        <w:br/>
        <w:t>二、投標廠商如僅以「營利事業登記證」作為資格審查文件，將一律視為不合格。【行政院公共工程委員會98年4月14日工程企字第09800159220號函以：自98年4月13日起招標之採購……，避免再將「營利事業登記證」納為投標廠商應檢附之資格證明文件……】。</w:t>
      </w:r>
      <w:r w:rsidRPr="00AB5532">
        <w:rPr>
          <w:rFonts w:ascii="新細明體" w:eastAsia="新細明體" w:hAnsi="新細明體" w:cs="新細明體"/>
          <w:kern w:val="0"/>
          <w:szCs w:val="24"/>
        </w:rPr>
        <w:br/>
      </w:r>
      <w:r w:rsidRPr="00AB5532">
        <w:rPr>
          <w:rFonts w:ascii="新細明體" w:eastAsia="新細明體" w:hAnsi="新細明體" w:cs="新細明體"/>
          <w:kern w:val="0"/>
          <w:szCs w:val="24"/>
        </w:rPr>
        <w:br/>
        <w:t>三、本院政風室，地址：桃園市向善街98號，檢舉信箱：桃園郵政848號，電話：(03)3253152-221</w:t>
      </w:r>
      <w:r w:rsidRPr="00AB5532">
        <w:rPr>
          <w:rFonts w:ascii="新細明體" w:eastAsia="新細明體" w:hAnsi="新細明體" w:cs="新細明體"/>
          <w:kern w:val="0"/>
          <w:szCs w:val="24"/>
        </w:rPr>
        <w:br/>
      </w:r>
      <w:r w:rsidRPr="00AB5532">
        <w:rPr>
          <w:rFonts w:ascii="新細明體" w:eastAsia="新細明體" w:hAnsi="新細明體" w:cs="新細明體"/>
          <w:kern w:val="0"/>
          <w:szCs w:val="24"/>
        </w:rPr>
        <w:br/>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[是否刊登英文公告]</w:t>
      </w:r>
      <w:r w:rsidRPr="00AB5532">
        <w:rPr>
          <w:rFonts w:ascii="新細明體" w:eastAsia="新細明體" w:hAnsi="新細明體" w:cs="新細明體"/>
          <w:kern w:val="0"/>
          <w:szCs w:val="24"/>
        </w:rPr>
        <w:t>否</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[疑義、異議受理單位]</w:t>
      </w:r>
      <w:r w:rsidRPr="00AB5532">
        <w:rPr>
          <w:rFonts w:ascii="新細明體" w:eastAsia="新細明體" w:hAnsi="新細明體" w:cs="新細明體"/>
          <w:kern w:val="0"/>
          <w:szCs w:val="24"/>
        </w:rPr>
        <w:t>法務部矯正署桃園少年輔育院</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[申訴受理單位]</w:t>
      </w:r>
      <w:r w:rsidRPr="00AB5532">
        <w:rPr>
          <w:rFonts w:ascii="新細明體" w:eastAsia="新細明體" w:hAnsi="新細明體" w:cs="新細明體"/>
          <w:kern w:val="0"/>
          <w:szCs w:val="24"/>
        </w:rPr>
        <w:t>行政院公共工程委員會採購申訴審議委員會（地址：110臺北市信義區松仁路3號9樓、電話：02-87897530、傳真：02-87897514）</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[檢舉受理單位]</w:t>
      </w:r>
      <w:r w:rsidRPr="00AB5532">
        <w:rPr>
          <w:rFonts w:ascii="新細明體" w:eastAsia="新細明體" w:hAnsi="新細明體" w:cs="新細明體"/>
          <w:kern w:val="0"/>
          <w:szCs w:val="24"/>
        </w:rPr>
        <w:br/>
        <w:t>＊法務部廉政署（地址：104臺北市中山區松江路318號5樓;台北郵政14-153號信箱、電話：0800286586、傳真：02-25621156）</w:t>
      </w:r>
      <w:r w:rsidRPr="00AB5532">
        <w:rPr>
          <w:rFonts w:ascii="新細明體" w:eastAsia="新細明體" w:hAnsi="新細明體" w:cs="新細明體"/>
          <w:kern w:val="0"/>
          <w:szCs w:val="24"/>
        </w:rPr>
        <w:br/>
        <w:t>＊法務部調查局（地址：231新北市新店區中華路74號;新店郵政60000號信箱、電話：02-29177777、傳真：02-29188888）</w:t>
      </w:r>
      <w:r w:rsidRPr="00AB5532">
        <w:rPr>
          <w:rFonts w:ascii="新細明體" w:eastAsia="新細明體" w:hAnsi="新細明體" w:cs="新細明體"/>
          <w:kern w:val="0"/>
          <w:szCs w:val="24"/>
        </w:rPr>
        <w:br/>
        <w:t>＊中央採購稽核小組（地址：110臺北市信義區松仁路3號9樓、電話：02-87897548、傳真：02-87897554）</w:t>
      </w:r>
      <w:r w:rsidRPr="00AB5532">
        <w:rPr>
          <w:rFonts w:ascii="新細明體" w:eastAsia="新細明體" w:hAnsi="新細明體" w:cs="新細明體"/>
          <w:kern w:val="0"/>
          <w:szCs w:val="24"/>
        </w:rPr>
        <w:br/>
        <w:t>＊部會署-法務部採購稽核小組（地址：100台北市中正區重慶南路1段130號、電話：02-23705840、傳真：02-23896249）</w:t>
      </w:r>
      <w:r w:rsidRPr="00AB5532">
        <w:rPr>
          <w:rFonts w:ascii="新細明體" w:eastAsia="新細明體" w:hAnsi="新細明體" w:cs="新細明體"/>
          <w:kern w:val="0"/>
          <w:szCs w:val="24"/>
        </w:rPr>
        <w:br/>
        <w:t>＊桃園縣調查站（地址：330桃園縣桃園市縣府路19號;桃園郵政60000號信箱、電話：03-3328888）</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[品項1名稱]</w:t>
      </w:r>
      <w:r w:rsidRPr="00AB5532">
        <w:rPr>
          <w:rFonts w:ascii="新細明體" w:eastAsia="新細明體" w:hAnsi="新細明體" w:cs="新細明體"/>
          <w:kern w:val="0"/>
          <w:szCs w:val="24"/>
        </w:rPr>
        <w:t>麵粉</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[品項1預估數量]</w:t>
      </w:r>
      <w:r w:rsidRPr="00AB5532">
        <w:rPr>
          <w:rFonts w:ascii="新細明體" w:eastAsia="新細明體" w:hAnsi="新細明體" w:cs="新細明體"/>
          <w:kern w:val="0"/>
          <w:szCs w:val="24"/>
        </w:rPr>
        <w:t xml:space="preserve">1325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[品項1單位]</w:t>
      </w:r>
      <w:r w:rsidRPr="00AB5532">
        <w:rPr>
          <w:rFonts w:ascii="新細明體" w:eastAsia="新細明體" w:hAnsi="新細明體" w:cs="新細明體"/>
          <w:kern w:val="0"/>
          <w:szCs w:val="24"/>
        </w:rPr>
        <w:t>包</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[品項1預算金額]</w:t>
      </w:r>
      <w:r w:rsidRPr="00AB5532">
        <w:rPr>
          <w:rFonts w:ascii="新細明體" w:eastAsia="新細明體" w:hAnsi="新細明體" w:cs="新細明體"/>
          <w:kern w:val="0"/>
          <w:szCs w:val="24"/>
        </w:rPr>
        <w:t>662,500元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lastRenderedPageBreak/>
        <w:t>[品項2名稱]</w:t>
      </w:r>
      <w:r w:rsidRPr="00AB5532">
        <w:rPr>
          <w:rFonts w:ascii="新細明體" w:eastAsia="新細明體" w:hAnsi="新細明體" w:cs="新細明體"/>
          <w:kern w:val="0"/>
          <w:szCs w:val="24"/>
        </w:rPr>
        <w:t>大豆沙拉油</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[品項2預估數量]</w:t>
      </w:r>
      <w:r w:rsidRPr="00AB5532">
        <w:rPr>
          <w:rFonts w:ascii="新細明體" w:eastAsia="新細明體" w:hAnsi="新細明體" w:cs="新細明體"/>
          <w:kern w:val="0"/>
          <w:szCs w:val="24"/>
        </w:rPr>
        <w:t xml:space="preserve">1250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[品項2單位]</w:t>
      </w:r>
      <w:r w:rsidRPr="00AB5532">
        <w:rPr>
          <w:rFonts w:ascii="新細明體" w:eastAsia="新細明體" w:hAnsi="新細明體" w:cs="新細明體"/>
          <w:kern w:val="0"/>
          <w:szCs w:val="24"/>
        </w:rPr>
        <w:t>桶</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[品項2預算金額]</w:t>
      </w:r>
      <w:r w:rsidRPr="00AB5532">
        <w:rPr>
          <w:rFonts w:ascii="新細明體" w:eastAsia="新細明體" w:hAnsi="新細明體" w:cs="新細明體"/>
          <w:kern w:val="0"/>
          <w:szCs w:val="24"/>
        </w:rPr>
        <w:t>1,125,000元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[品項3名稱]</w:t>
      </w:r>
      <w:r w:rsidRPr="00AB5532">
        <w:rPr>
          <w:rFonts w:ascii="新細明體" w:eastAsia="新細明體" w:hAnsi="新細明體" w:cs="新細明體"/>
          <w:kern w:val="0"/>
          <w:szCs w:val="24"/>
        </w:rPr>
        <w:t>黃豆</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[品項3預估數量]</w:t>
      </w:r>
      <w:r w:rsidRPr="00AB5532">
        <w:rPr>
          <w:rFonts w:ascii="新細明體" w:eastAsia="新細明體" w:hAnsi="新細明體" w:cs="新細明體"/>
          <w:kern w:val="0"/>
          <w:szCs w:val="24"/>
        </w:rPr>
        <w:t xml:space="preserve">190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[品項3單位]</w:t>
      </w:r>
      <w:r w:rsidRPr="00AB5532">
        <w:rPr>
          <w:rFonts w:ascii="新細明體" w:eastAsia="新細明體" w:hAnsi="新細明體" w:cs="新細明體"/>
          <w:kern w:val="0"/>
          <w:szCs w:val="24"/>
        </w:rPr>
        <w:t>包</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[品項3預算金額]</w:t>
      </w:r>
      <w:r w:rsidRPr="00AB5532">
        <w:rPr>
          <w:rFonts w:ascii="新細明體" w:eastAsia="新細明體" w:hAnsi="新細明體" w:cs="新細明體"/>
          <w:kern w:val="0"/>
          <w:szCs w:val="24"/>
        </w:rPr>
        <w:t>228,000元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[品項4名稱]</w:t>
      </w:r>
      <w:r w:rsidRPr="00AB5532">
        <w:rPr>
          <w:rFonts w:ascii="新細明體" w:eastAsia="新細明體" w:hAnsi="新細明體" w:cs="新細明體"/>
          <w:kern w:val="0"/>
          <w:szCs w:val="24"/>
        </w:rPr>
        <w:t>綠豆</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[品項4預估數量]</w:t>
      </w:r>
      <w:r w:rsidRPr="00AB5532">
        <w:rPr>
          <w:rFonts w:ascii="新細明體" w:eastAsia="新細明體" w:hAnsi="新細明體" w:cs="新細明體"/>
          <w:kern w:val="0"/>
          <w:szCs w:val="24"/>
        </w:rPr>
        <w:t xml:space="preserve">2890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[品項4單位]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[品項4預算金額]</w:t>
      </w:r>
      <w:r w:rsidRPr="00AB5532">
        <w:rPr>
          <w:rFonts w:ascii="新細明體" w:eastAsia="新細明體" w:hAnsi="新細明體" w:cs="新細明體"/>
          <w:kern w:val="0"/>
          <w:szCs w:val="24"/>
        </w:rPr>
        <w:t>138,720元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[品項5名稱]</w:t>
      </w:r>
      <w:r w:rsidRPr="00AB5532">
        <w:rPr>
          <w:rFonts w:ascii="新細明體" w:eastAsia="新細明體" w:hAnsi="新細明體" w:cs="新細明體"/>
          <w:kern w:val="0"/>
          <w:szCs w:val="24"/>
        </w:rPr>
        <w:t>紅豆</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[品項5預估數量]</w:t>
      </w:r>
      <w:r w:rsidRPr="00AB5532">
        <w:rPr>
          <w:rFonts w:ascii="新細明體" w:eastAsia="新細明體" w:hAnsi="新細明體" w:cs="新細明體"/>
          <w:kern w:val="0"/>
          <w:szCs w:val="24"/>
        </w:rPr>
        <w:t xml:space="preserve">2860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[品項5單位]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[品項5預算金額]</w:t>
      </w:r>
      <w:r w:rsidRPr="00AB5532">
        <w:rPr>
          <w:rFonts w:ascii="新細明體" w:eastAsia="新細明體" w:hAnsi="新細明體" w:cs="新細明體"/>
          <w:kern w:val="0"/>
          <w:szCs w:val="24"/>
        </w:rPr>
        <w:t>194,480元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[品項6名稱]</w:t>
      </w:r>
      <w:r w:rsidRPr="00AB5532">
        <w:rPr>
          <w:rFonts w:ascii="新細明體" w:eastAsia="新細明體" w:hAnsi="新細明體" w:cs="新細明體"/>
          <w:kern w:val="0"/>
          <w:szCs w:val="24"/>
        </w:rPr>
        <w:t>蜜花豆</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[品項6預估數量]</w:t>
      </w:r>
      <w:r w:rsidRPr="00AB5532">
        <w:rPr>
          <w:rFonts w:ascii="新細明體" w:eastAsia="新細明體" w:hAnsi="新細明體" w:cs="新細明體"/>
          <w:kern w:val="0"/>
          <w:szCs w:val="24"/>
        </w:rPr>
        <w:t xml:space="preserve">165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[品項6單位]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[品項6預算金額]</w:t>
      </w:r>
      <w:r w:rsidRPr="00AB5532">
        <w:rPr>
          <w:rFonts w:ascii="新細明體" w:eastAsia="新細明體" w:hAnsi="新細明體" w:cs="新細明體"/>
          <w:kern w:val="0"/>
          <w:szCs w:val="24"/>
        </w:rPr>
        <w:t>10,725元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[品項7名稱]</w:t>
      </w:r>
      <w:r w:rsidRPr="00AB5532">
        <w:rPr>
          <w:rFonts w:ascii="新細明體" w:eastAsia="新細明體" w:hAnsi="新細明體" w:cs="新細明體"/>
          <w:kern w:val="0"/>
          <w:szCs w:val="24"/>
        </w:rPr>
        <w:t>甜納豆</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[品項7預估數量]</w:t>
      </w:r>
      <w:r w:rsidRPr="00AB5532">
        <w:rPr>
          <w:rFonts w:ascii="新細明體" w:eastAsia="新細明體" w:hAnsi="新細明體" w:cs="新細明體"/>
          <w:kern w:val="0"/>
          <w:szCs w:val="24"/>
        </w:rPr>
        <w:t xml:space="preserve">1585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[品項7單位]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[品項7預算金額]</w:t>
      </w:r>
      <w:r w:rsidRPr="00AB5532">
        <w:rPr>
          <w:rFonts w:ascii="新細明體" w:eastAsia="新細明體" w:hAnsi="新細明體" w:cs="新細明體"/>
          <w:kern w:val="0"/>
          <w:szCs w:val="24"/>
        </w:rPr>
        <w:t>107,780元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[品項8名稱]</w:t>
      </w:r>
      <w:r w:rsidRPr="00AB5532">
        <w:rPr>
          <w:rFonts w:ascii="新細明體" w:eastAsia="新細明體" w:hAnsi="新細明體" w:cs="新細明體"/>
          <w:kern w:val="0"/>
          <w:szCs w:val="24"/>
        </w:rPr>
        <w:t>薏仁</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[品項8預估數量]</w:t>
      </w:r>
      <w:r w:rsidRPr="00AB5532">
        <w:rPr>
          <w:rFonts w:ascii="新細明體" w:eastAsia="新細明體" w:hAnsi="新細明體" w:cs="新細明體"/>
          <w:kern w:val="0"/>
          <w:szCs w:val="24"/>
        </w:rPr>
        <w:t xml:space="preserve">175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[品項8單位]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[品項8預算金額]</w:t>
      </w:r>
      <w:r w:rsidRPr="00AB5532">
        <w:rPr>
          <w:rFonts w:ascii="新細明體" w:eastAsia="新細明體" w:hAnsi="新細明體" w:cs="新細明體"/>
          <w:kern w:val="0"/>
          <w:szCs w:val="24"/>
        </w:rPr>
        <w:t>5,250元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[品項9名稱]</w:t>
      </w:r>
      <w:r w:rsidRPr="00AB5532">
        <w:rPr>
          <w:rFonts w:ascii="新細明體" w:eastAsia="新細明體" w:hAnsi="新細明體" w:cs="新細明體"/>
          <w:kern w:val="0"/>
          <w:szCs w:val="24"/>
        </w:rPr>
        <w:t>油花生</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[品項9預估數量]</w:t>
      </w:r>
      <w:r w:rsidRPr="00AB5532">
        <w:rPr>
          <w:rFonts w:ascii="新細明體" w:eastAsia="新細明體" w:hAnsi="新細明體" w:cs="新細明體"/>
          <w:kern w:val="0"/>
          <w:szCs w:val="24"/>
        </w:rPr>
        <w:t xml:space="preserve">1960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[品項9單位]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[品項9預算金額]</w:t>
      </w:r>
      <w:r w:rsidRPr="00AB5532">
        <w:rPr>
          <w:rFonts w:ascii="新細明體" w:eastAsia="新細明體" w:hAnsi="新細明體" w:cs="新細明體"/>
          <w:kern w:val="0"/>
          <w:szCs w:val="24"/>
        </w:rPr>
        <w:t>186,200元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[品項10名稱]</w:t>
      </w:r>
      <w:r w:rsidRPr="00AB5532">
        <w:rPr>
          <w:rFonts w:ascii="新細明體" w:eastAsia="新細明體" w:hAnsi="新細明體" w:cs="新細明體"/>
          <w:kern w:val="0"/>
          <w:szCs w:val="24"/>
        </w:rPr>
        <w:t>黑花生</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[品項10預估數量]</w:t>
      </w:r>
      <w:r w:rsidRPr="00AB5532">
        <w:rPr>
          <w:rFonts w:ascii="新細明體" w:eastAsia="新細明體" w:hAnsi="新細明體" w:cs="新細明體"/>
          <w:kern w:val="0"/>
          <w:szCs w:val="24"/>
        </w:rPr>
        <w:t xml:space="preserve">1580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[品項10單位]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[品項10預算金額]</w:t>
      </w:r>
      <w:r w:rsidRPr="00AB5532">
        <w:rPr>
          <w:rFonts w:ascii="新細明體" w:eastAsia="新細明體" w:hAnsi="新細明體" w:cs="新細明體"/>
          <w:kern w:val="0"/>
          <w:szCs w:val="24"/>
        </w:rPr>
        <w:t>139,040元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[品項11名稱]</w:t>
      </w:r>
      <w:r w:rsidRPr="00AB5532">
        <w:rPr>
          <w:rFonts w:ascii="新細明體" w:eastAsia="新細明體" w:hAnsi="新細明體" w:cs="新細明體"/>
          <w:kern w:val="0"/>
          <w:szCs w:val="24"/>
        </w:rPr>
        <w:t>甜酥花生</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[品項11預估數量]</w:t>
      </w:r>
      <w:r w:rsidRPr="00AB5532">
        <w:rPr>
          <w:rFonts w:ascii="新細明體" w:eastAsia="新細明體" w:hAnsi="新細明體" w:cs="新細明體"/>
          <w:kern w:val="0"/>
          <w:szCs w:val="24"/>
        </w:rPr>
        <w:t xml:space="preserve">1550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lastRenderedPageBreak/>
        <w:t>[品項11單位]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[品項11預算金額]</w:t>
      </w:r>
      <w:r w:rsidRPr="00AB5532">
        <w:rPr>
          <w:rFonts w:ascii="新細明體" w:eastAsia="新細明體" w:hAnsi="新細明體" w:cs="新細明體"/>
          <w:kern w:val="0"/>
          <w:szCs w:val="24"/>
        </w:rPr>
        <w:t>139,500元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[品項12名稱]</w:t>
      </w:r>
      <w:r w:rsidRPr="00AB5532">
        <w:rPr>
          <w:rFonts w:ascii="新細明體" w:eastAsia="新細明體" w:hAnsi="新細明體" w:cs="新細明體"/>
          <w:kern w:val="0"/>
          <w:szCs w:val="24"/>
        </w:rPr>
        <w:t>蒜花生</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[品項12預估數量]</w:t>
      </w:r>
      <w:r w:rsidRPr="00AB5532">
        <w:rPr>
          <w:rFonts w:ascii="新細明體" w:eastAsia="新細明體" w:hAnsi="新細明體" w:cs="新細明體"/>
          <w:kern w:val="0"/>
          <w:szCs w:val="24"/>
        </w:rPr>
        <w:t xml:space="preserve">55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[品項12單位]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[品項12預算金額]</w:t>
      </w:r>
      <w:r w:rsidRPr="00AB5532">
        <w:rPr>
          <w:rFonts w:ascii="新細明體" w:eastAsia="新細明體" w:hAnsi="新細明體" w:cs="新細明體"/>
          <w:kern w:val="0"/>
          <w:szCs w:val="24"/>
        </w:rPr>
        <w:t>6,050元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[品項13名稱]</w:t>
      </w:r>
      <w:r w:rsidRPr="00AB5532">
        <w:rPr>
          <w:rFonts w:ascii="新細明體" w:eastAsia="新細明體" w:hAnsi="新細明體" w:cs="新細明體"/>
          <w:kern w:val="0"/>
          <w:szCs w:val="24"/>
        </w:rPr>
        <w:t>砂糖（二砂）</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[品項13預估數量]</w:t>
      </w:r>
      <w:r w:rsidRPr="00AB5532">
        <w:rPr>
          <w:rFonts w:ascii="新細明體" w:eastAsia="新細明體" w:hAnsi="新細明體" w:cs="新細明體"/>
          <w:kern w:val="0"/>
          <w:szCs w:val="24"/>
        </w:rPr>
        <w:t xml:space="preserve">34800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[品項13單位]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[品項13預算金額]</w:t>
      </w:r>
      <w:r w:rsidRPr="00AB5532">
        <w:rPr>
          <w:rFonts w:ascii="新細明體" w:eastAsia="新細明體" w:hAnsi="新細明體" w:cs="新細明體"/>
          <w:kern w:val="0"/>
          <w:szCs w:val="24"/>
        </w:rPr>
        <w:t>939,600元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[品項14名稱]</w:t>
      </w:r>
      <w:r w:rsidRPr="00AB5532">
        <w:rPr>
          <w:rFonts w:ascii="新細明體" w:eastAsia="新細明體" w:hAnsi="新細明體" w:cs="新細明體"/>
          <w:kern w:val="0"/>
          <w:szCs w:val="24"/>
        </w:rPr>
        <w:t>冰糖</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[品項14預估數量]</w:t>
      </w:r>
      <w:r w:rsidRPr="00AB5532">
        <w:rPr>
          <w:rFonts w:ascii="新細明體" w:eastAsia="新細明體" w:hAnsi="新細明體" w:cs="新細明體"/>
          <w:kern w:val="0"/>
          <w:szCs w:val="24"/>
        </w:rPr>
        <w:t xml:space="preserve">850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[品項14單位]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[品項14預算金額]</w:t>
      </w:r>
      <w:r w:rsidRPr="00AB5532">
        <w:rPr>
          <w:rFonts w:ascii="新細明體" w:eastAsia="新細明體" w:hAnsi="新細明體" w:cs="新細明體"/>
          <w:kern w:val="0"/>
          <w:szCs w:val="24"/>
        </w:rPr>
        <w:t>35,700元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[品項15名稱]</w:t>
      </w:r>
      <w:r w:rsidRPr="00AB5532">
        <w:rPr>
          <w:rFonts w:ascii="新細明體" w:eastAsia="新細明體" w:hAnsi="新細明體" w:cs="新細明體"/>
          <w:kern w:val="0"/>
          <w:szCs w:val="24"/>
        </w:rPr>
        <w:t>紅糖</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[品項15預估數量]</w:t>
      </w:r>
      <w:r w:rsidRPr="00AB5532">
        <w:rPr>
          <w:rFonts w:ascii="新細明體" w:eastAsia="新細明體" w:hAnsi="新細明體" w:cs="新細明體"/>
          <w:kern w:val="0"/>
          <w:szCs w:val="24"/>
        </w:rPr>
        <w:t xml:space="preserve">2675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[品項15單位]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[品項15預算金額]</w:t>
      </w:r>
      <w:r w:rsidRPr="00AB5532">
        <w:rPr>
          <w:rFonts w:ascii="新細明體" w:eastAsia="新細明體" w:hAnsi="新細明體" w:cs="新細明體"/>
          <w:kern w:val="0"/>
          <w:szCs w:val="24"/>
        </w:rPr>
        <w:t>98,975元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[品項16名稱]</w:t>
      </w:r>
      <w:r w:rsidRPr="00AB5532">
        <w:rPr>
          <w:rFonts w:ascii="新細明體" w:eastAsia="新細明體" w:hAnsi="新細明體" w:cs="新細明體"/>
          <w:kern w:val="0"/>
          <w:szCs w:val="24"/>
        </w:rPr>
        <w:t>食鹽（精鹽）</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[品項16預估數量]</w:t>
      </w:r>
      <w:r w:rsidRPr="00AB5532">
        <w:rPr>
          <w:rFonts w:ascii="新細明體" w:eastAsia="新細明體" w:hAnsi="新細明體" w:cs="新細明體"/>
          <w:kern w:val="0"/>
          <w:szCs w:val="24"/>
        </w:rPr>
        <w:t xml:space="preserve">6700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[品項16單位]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[品項16預算金額]</w:t>
      </w:r>
      <w:r w:rsidRPr="00AB5532">
        <w:rPr>
          <w:rFonts w:ascii="新細明體" w:eastAsia="新細明體" w:hAnsi="新細明體" w:cs="新細明體"/>
          <w:kern w:val="0"/>
          <w:szCs w:val="24"/>
        </w:rPr>
        <w:t>60,300元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[品項17名稱]</w:t>
      </w:r>
      <w:r w:rsidRPr="00AB5532">
        <w:rPr>
          <w:rFonts w:ascii="新細明體" w:eastAsia="新細明體" w:hAnsi="新細明體" w:cs="新細明體"/>
          <w:kern w:val="0"/>
          <w:szCs w:val="24"/>
        </w:rPr>
        <w:t>味精</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[品項17預估數量]</w:t>
      </w:r>
      <w:r w:rsidRPr="00AB5532">
        <w:rPr>
          <w:rFonts w:ascii="新細明體" w:eastAsia="新細明體" w:hAnsi="新細明體" w:cs="新細明體"/>
          <w:kern w:val="0"/>
          <w:szCs w:val="24"/>
        </w:rPr>
        <w:t xml:space="preserve">2500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[品項17單位]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[品項17預算金額]</w:t>
      </w:r>
      <w:r w:rsidRPr="00AB5532">
        <w:rPr>
          <w:rFonts w:ascii="新細明體" w:eastAsia="新細明體" w:hAnsi="新細明體" w:cs="新細明體"/>
          <w:kern w:val="0"/>
          <w:szCs w:val="24"/>
        </w:rPr>
        <w:t>175,000元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[品項18名稱]</w:t>
      </w:r>
      <w:r w:rsidRPr="00AB5532">
        <w:rPr>
          <w:rFonts w:ascii="新細明體" w:eastAsia="新細明體" w:hAnsi="新細明體" w:cs="新細明體"/>
          <w:kern w:val="0"/>
          <w:szCs w:val="24"/>
        </w:rPr>
        <w:t>沙茶醬</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[品項18預估數量]</w:t>
      </w:r>
      <w:r w:rsidRPr="00AB5532">
        <w:rPr>
          <w:rFonts w:ascii="新細明體" w:eastAsia="新細明體" w:hAnsi="新細明體" w:cs="新細明體"/>
          <w:kern w:val="0"/>
          <w:szCs w:val="24"/>
        </w:rPr>
        <w:t xml:space="preserve">400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[品項18單位]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[品項18預算金額]</w:t>
      </w:r>
      <w:r w:rsidRPr="00AB5532">
        <w:rPr>
          <w:rFonts w:ascii="新細明體" w:eastAsia="新細明體" w:hAnsi="新細明體" w:cs="新細明體"/>
          <w:kern w:val="0"/>
          <w:szCs w:val="24"/>
        </w:rPr>
        <w:t>26,000元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[品項19名稱]</w:t>
      </w:r>
      <w:r w:rsidRPr="00AB5532">
        <w:rPr>
          <w:rFonts w:ascii="新細明體" w:eastAsia="新細明體" w:hAnsi="新細明體" w:cs="新細明體"/>
          <w:kern w:val="0"/>
          <w:szCs w:val="24"/>
        </w:rPr>
        <w:t>味噌</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[品項19預估數量]</w:t>
      </w:r>
      <w:r w:rsidRPr="00AB5532">
        <w:rPr>
          <w:rFonts w:ascii="新細明體" w:eastAsia="新細明體" w:hAnsi="新細明體" w:cs="新細明體"/>
          <w:kern w:val="0"/>
          <w:szCs w:val="24"/>
        </w:rPr>
        <w:t xml:space="preserve">1330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[品項19單位]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[品項19預算金額]</w:t>
      </w:r>
      <w:r w:rsidRPr="00AB5532">
        <w:rPr>
          <w:rFonts w:ascii="新細明體" w:eastAsia="新細明體" w:hAnsi="新細明體" w:cs="新細明體"/>
          <w:kern w:val="0"/>
          <w:szCs w:val="24"/>
        </w:rPr>
        <w:t>35,910元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[品項20名稱]</w:t>
      </w:r>
      <w:r w:rsidRPr="00AB5532">
        <w:rPr>
          <w:rFonts w:ascii="新細明體" w:eastAsia="新細明體" w:hAnsi="新細明體" w:cs="新細明體"/>
          <w:kern w:val="0"/>
          <w:szCs w:val="24"/>
        </w:rPr>
        <w:t>油蔥酥</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[品項20預估數量]</w:t>
      </w:r>
      <w:r w:rsidRPr="00AB5532">
        <w:rPr>
          <w:rFonts w:ascii="新細明體" w:eastAsia="新細明體" w:hAnsi="新細明體" w:cs="新細明體"/>
          <w:kern w:val="0"/>
          <w:szCs w:val="24"/>
        </w:rPr>
        <w:t xml:space="preserve">250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[品項20單位]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[品項20預算金額]</w:t>
      </w:r>
      <w:r w:rsidRPr="00AB5532">
        <w:rPr>
          <w:rFonts w:ascii="新細明體" w:eastAsia="新細明體" w:hAnsi="新細明體" w:cs="新細明體"/>
          <w:kern w:val="0"/>
          <w:szCs w:val="24"/>
        </w:rPr>
        <w:t>13,750元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lastRenderedPageBreak/>
        <w:t>[品項21名稱]</w:t>
      </w:r>
      <w:r w:rsidRPr="00AB5532">
        <w:rPr>
          <w:rFonts w:ascii="新細明體" w:eastAsia="新細明體" w:hAnsi="新細明體" w:cs="新細明體"/>
          <w:kern w:val="0"/>
          <w:szCs w:val="24"/>
        </w:rPr>
        <w:t>胡椒粉</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[品項21預估數量]</w:t>
      </w:r>
      <w:r w:rsidRPr="00AB5532">
        <w:rPr>
          <w:rFonts w:ascii="新細明體" w:eastAsia="新細明體" w:hAnsi="新細明體" w:cs="新細明體"/>
          <w:kern w:val="0"/>
          <w:szCs w:val="24"/>
        </w:rPr>
        <w:t xml:space="preserve">475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[品項21單位]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[品項21預算金額]</w:t>
      </w:r>
      <w:r w:rsidRPr="00AB5532">
        <w:rPr>
          <w:rFonts w:ascii="新細明體" w:eastAsia="新細明體" w:hAnsi="新細明體" w:cs="新細明體"/>
          <w:kern w:val="0"/>
          <w:szCs w:val="24"/>
        </w:rPr>
        <w:t>30,875元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[品項22名稱]</w:t>
      </w:r>
      <w:r w:rsidRPr="00AB5532">
        <w:rPr>
          <w:rFonts w:ascii="新細明體" w:eastAsia="新細明體" w:hAnsi="新細明體" w:cs="新細明體"/>
          <w:kern w:val="0"/>
          <w:szCs w:val="24"/>
        </w:rPr>
        <w:t>黑胡椒粒</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[品項22預估數量]</w:t>
      </w:r>
      <w:r w:rsidRPr="00AB5532">
        <w:rPr>
          <w:rFonts w:ascii="新細明體" w:eastAsia="新細明體" w:hAnsi="新細明體" w:cs="新細明體"/>
          <w:kern w:val="0"/>
          <w:szCs w:val="24"/>
        </w:rPr>
        <w:t xml:space="preserve">880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[品項22單位]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[品項22預算金額]</w:t>
      </w:r>
      <w:r w:rsidRPr="00AB5532">
        <w:rPr>
          <w:rFonts w:ascii="新細明體" w:eastAsia="新細明體" w:hAnsi="新細明體" w:cs="新細明體"/>
          <w:kern w:val="0"/>
          <w:szCs w:val="24"/>
        </w:rPr>
        <w:t>140,800元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[品項23名稱]</w:t>
      </w:r>
      <w:r w:rsidRPr="00AB5532">
        <w:rPr>
          <w:rFonts w:ascii="新細明體" w:eastAsia="新細明體" w:hAnsi="新細明體" w:cs="新細明體"/>
          <w:kern w:val="0"/>
          <w:szCs w:val="24"/>
        </w:rPr>
        <w:t>五香粉</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[品項23預估數量]</w:t>
      </w:r>
      <w:r w:rsidRPr="00AB5532">
        <w:rPr>
          <w:rFonts w:ascii="新細明體" w:eastAsia="新細明體" w:hAnsi="新細明體" w:cs="新細明體"/>
          <w:kern w:val="0"/>
          <w:szCs w:val="24"/>
        </w:rPr>
        <w:t xml:space="preserve">350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[品項23單位]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[品項23預算金額]</w:t>
      </w:r>
      <w:r w:rsidRPr="00AB5532">
        <w:rPr>
          <w:rFonts w:ascii="新細明體" w:eastAsia="新細明體" w:hAnsi="新細明體" w:cs="新細明體"/>
          <w:kern w:val="0"/>
          <w:szCs w:val="24"/>
        </w:rPr>
        <w:t>22,750元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[品項24名稱]</w:t>
      </w:r>
      <w:r w:rsidRPr="00AB5532">
        <w:rPr>
          <w:rFonts w:ascii="新細明體" w:eastAsia="新細明體" w:hAnsi="新細明體" w:cs="新細明體"/>
          <w:kern w:val="0"/>
          <w:szCs w:val="24"/>
        </w:rPr>
        <w:t>白胡椒鹽</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[品項24預估數量]</w:t>
      </w:r>
      <w:r w:rsidRPr="00AB5532">
        <w:rPr>
          <w:rFonts w:ascii="新細明體" w:eastAsia="新細明體" w:hAnsi="新細明體" w:cs="新細明體"/>
          <w:kern w:val="0"/>
          <w:szCs w:val="24"/>
        </w:rPr>
        <w:t xml:space="preserve">190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[品項24單位]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[品項24預算金額]</w:t>
      </w:r>
      <w:r w:rsidRPr="00AB5532">
        <w:rPr>
          <w:rFonts w:ascii="新細明體" w:eastAsia="新細明體" w:hAnsi="新細明體" w:cs="新細明體"/>
          <w:kern w:val="0"/>
          <w:szCs w:val="24"/>
        </w:rPr>
        <w:t>14,250元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[品項25名稱]</w:t>
      </w:r>
      <w:r w:rsidRPr="00AB5532">
        <w:rPr>
          <w:rFonts w:ascii="新細明體" w:eastAsia="新細明體" w:hAnsi="新細明體" w:cs="新細明體"/>
          <w:kern w:val="0"/>
          <w:szCs w:val="24"/>
        </w:rPr>
        <w:t>香油</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[品項25預估數量]</w:t>
      </w:r>
      <w:r w:rsidRPr="00AB5532">
        <w:rPr>
          <w:rFonts w:ascii="新細明體" w:eastAsia="新細明體" w:hAnsi="新細明體" w:cs="新細明體"/>
          <w:kern w:val="0"/>
          <w:szCs w:val="24"/>
        </w:rPr>
        <w:t xml:space="preserve">5500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[品項25單位]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[品項25預算金額]</w:t>
      </w:r>
      <w:r w:rsidRPr="00AB5532">
        <w:rPr>
          <w:rFonts w:ascii="新細明體" w:eastAsia="新細明體" w:hAnsi="新細明體" w:cs="新細明體"/>
          <w:kern w:val="0"/>
          <w:szCs w:val="24"/>
        </w:rPr>
        <w:t>374,000元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[品項26名稱]</w:t>
      </w:r>
      <w:r w:rsidRPr="00AB5532">
        <w:rPr>
          <w:rFonts w:ascii="新細明體" w:eastAsia="新細明體" w:hAnsi="新細明體" w:cs="新細明體"/>
          <w:kern w:val="0"/>
          <w:szCs w:val="24"/>
        </w:rPr>
        <w:t>辣油</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[品項26預估數量]</w:t>
      </w:r>
      <w:r w:rsidRPr="00AB5532">
        <w:rPr>
          <w:rFonts w:ascii="新細明體" w:eastAsia="新細明體" w:hAnsi="新細明體" w:cs="新細明體"/>
          <w:kern w:val="0"/>
          <w:szCs w:val="24"/>
        </w:rPr>
        <w:t xml:space="preserve">1700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[品項26單位]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[品項26預算金額]</w:t>
      </w:r>
      <w:r w:rsidRPr="00AB5532">
        <w:rPr>
          <w:rFonts w:ascii="新細明體" w:eastAsia="新細明體" w:hAnsi="新細明體" w:cs="新細明體"/>
          <w:kern w:val="0"/>
          <w:szCs w:val="24"/>
        </w:rPr>
        <w:t>115,600元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[品項27名稱]</w:t>
      </w:r>
      <w:r w:rsidRPr="00AB5532">
        <w:rPr>
          <w:rFonts w:ascii="新細明體" w:eastAsia="新細明體" w:hAnsi="新細明體" w:cs="新細明體"/>
          <w:kern w:val="0"/>
          <w:szCs w:val="24"/>
        </w:rPr>
        <w:t>黑麻油</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[品項27預估數量]</w:t>
      </w:r>
      <w:r w:rsidRPr="00AB5532">
        <w:rPr>
          <w:rFonts w:ascii="新細明體" w:eastAsia="新細明體" w:hAnsi="新細明體" w:cs="新細明體"/>
          <w:kern w:val="0"/>
          <w:szCs w:val="24"/>
        </w:rPr>
        <w:t xml:space="preserve">4200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[品項27單位]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[品項27預算金額]</w:t>
      </w:r>
      <w:r w:rsidRPr="00AB5532">
        <w:rPr>
          <w:rFonts w:ascii="新細明體" w:eastAsia="新細明體" w:hAnsi="新細明體" w:cs="新細明體"/>
          <w:kern w:val="0"/>
          <w:szCs w:val="24"/>
        </w:rPr>
        <w:t>357,000元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[品項28名稱]</w:t>
      </w:r>
      <w:r w:rsidRPr="00AB5532">
        <w:rPr>
          <w:rFonts w:ascii="新細明體" w:eastAsia="新細明體" w:hAnsi="新細明體" w:cs="新細明體"/>
          <w:kern w:val="0"/>
          <w:szCs w:val="24"/>
        </w:rPr>
        <w:t>太白粉</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[品項28預估數量]</w:t>
      </w:r>
      <w:r w:rsidRPr="00AB5532">
        <w:rPr>
          <w:rFonts w:ascii="新細明體" w:eastAsia="新細明體" w:hAnsi="新細明體" w:cs="新細明體"/>
          <w:kern w:val="0"/>
          <w:szCs w:val="24"/>
        </w:rPr>
        <w:t xml:space="preserve">5115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[品項28單位]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[品項28預算金額]</w:t>
      </w:r>
      <w:r w:rsidRPr="00AB5532">
        <w:rPr>
          <w:rFonts w:ascii="新細明體" w:eastAsia="新細明體" w:hAnsi="新細明體" w:cs="新細明體"/>
          <w:kern w:val="0"/>
          <w:szCs w:val="24"/>
        </w:rPr>
        <w:t>112,530元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[品項29名稱]</w:t>
      </w:r>
      <w:r w:rsidRPr="00AB5532">
        <w:rPr>
          <w:rFonts w:ascii="新細明體" w:eastAsia="新細明體" w:hAnsi="新細明體" w:cs="新細明體"/>
          <w:kern w:val="0"/>
          <w:szCs w:val="24"/>
        </w:rPr>
        <w:t>地瓜粉</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[品項29預估數量]</w:t>
      </w:r>
      <w:r w:rsidRPr="00AB5532">
        <w:rPr>
          <w:rFonts w:ascii="新細明體" w:eastAsia="新細明體" w:hAnsi="新細明體" w:cs="新細明體"/>
          <w:kern w:val="0"/>
          <w:szCs w:val="24"/>
        </w:rPr>
        <w:t xml:space="preserve">3710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[品項29單位]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[品項29預算金額]</w:t>
      </w:r>
      <w:r w:rsidRPr="00AB5532">
        <w:rPr>
          <w:rFonts w:ascii="新細明體" w:eastAsia="新細明體" w:hAnsi="新細明體" w:cs="新細明體"/>
          <w:kern w:val="0"/>
          <w:szCs w:val="24"/>
        </w:rPr>
        <w:t>85,330元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[品項30名稱]</w:t>
      </w:r>
      <w:r w:rsidRPr="00AB5532">
        <w:rPr>
          <w:rFonts w:ascii="新細明體" w:eastAsia="新細明體" w:hAnsi="新細明體" w:cs="新細明體"/>
          <w:kern w:val="0"/>
          <w:szCs w:val="24"/>
        </w:rPr>
        <w:t>黑醋</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[品項30預估數量]</w:t>
      </w:r>
      <w:r w:rsidRPr="00AB5532">
        <w:rPr>
          <w:rFonts w:ascii="新細明體" w:eastAsia="新細明體" w:hAnsi="新細明體" w:cs="新細明體"/>
          <w:kern w:val="0"/>
          <w:szCs w:val="24"/>
        </w:rPr>
        <w:t xml:space="preserve">850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lastRenderedPageBreak/>
        <w:t>[品項30單位]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[品項30預算金額]</w:t>
      </w:r>
      <w:r w:rsidRPr="00AB5532">
        <w:rPr>
          <w:rFonts w:ascii="新細明體" w:eastAsia="新細明體" w:hAnsi="新細明體" w:cs="新細明體"/>
          <w:kern w:val="0"/>
          <w:szCs w:val="24"/>
        </w:rPr>
        <w:t>12,750元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[品項31名稱]</w:t>
      </w:r>
      <w:r w:rsidRPr="00AB5532">
        <w:rPr>
          <w:rFonts w:ascii="新細明體" w:eastAsia="新細明體" w:hAnsi="新細明體" w:cs="新細明體"/>
          <w:kern w:val="0"/>
          <w:szCs w:val="24"/>
        </w:rPr>
        <w:t>白醋</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[品項31預估數量]</w:t>
      </w:r>
      <w:r w:rsidRPr="00AB5532">
        <w:rPr>
          <w:rFonts w:ascii="新細明體" w:eastAsia="新細明體" w:hAnsi="新細明體" w:cs="新細明體"/>
          <w:kern w:val="0"/>
          <w:szCs w:val="24"/>
        </w:rPr>
        <w:t xml:space="preserve">510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[品項31單位]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[品項31預算金額]</w:t>
      </w:r>
      <w:r w:rsidRPr="00AB5532">
        <w:rPr>
          <w:rFonts w:ascii="新細明體" w:eastAsia="新細明體" w:hAnsi="新細明體" w:cs="新細明體"/>
          <w:kern w:val="0"/>
          <w:szCs w:val="24"/>
        </w:rPr>
        <w:t>7,650元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[品項32名稱]</w:t>
      </w:r>
      <w:r w:rsidRPr="00AB5532">
        <w:rPr>
          <w:rFonts w:ascii="新細明體" w:eastAsia="新細明體" w:hAnsi="新細明體" w:cs="新細明體"/>
          <w:kern w:val="0"/>
          <w:szCs w:val="24"/>
        </w:rPr>
        <w:t>八角</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[品項32預估數量]</w:t>
      </w:r>
      <w:r w:rsidRPr="00AB5532">
        <w:rPr>
          <w:rFonts w:ascii="新細明體" w:eastAsia="新細明體" w:hAnsi="新細明體" w:cs="新細明體"/>
          <w:kern w:val="0"/>
          <w:szCs w:val="24"/>
        </w:rPr>
        <w:t xml:space="preserve">171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[品項32單位]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[品項32預算金額]</w:t>
      </w:r>
      <w:r w:rsidRPr="00AB5532">
        <w:rPr>
          <w:rFonts w:ascii="新細明體" w:eastAsia="新細明體" w:hAnsi="新細明體" w:cs="新細明體"/>
          <w:kern w:val="0"/>
          <w:szCs w:val="24"/>
        </w:rPr>
        <w:t>27,360元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[品項33名稱]</w:t>
      </w:r>
      <w:r w:rsidRPr="00AB5532">
        <w:rPr>
          <w:rFonts w:ascii="新細明體" w:eastAsia="新細明體" w:hAnsi="新細明體" w:cs="新細明體"/>
          <w:kern w:val="0"/>
          <w:szCs w:val="24"/>
        </w:rPr>
        <w:t>甘草</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[品項33預估數量]</w:t>
      </w:r>
      <w:r w:rsidRPr="00AB5532">
        <w:rPr>
          <w:rFonts w:ascii="新細明體" w:eastAsia="新細明體" w:hAnsi="新細明體" w:cs="新細明體"/>
          <w:kern w:val="0"/>
          <w:szCs w:val="24"/>
        </w:rPr>
        <w:t xml:space="preserve">170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[品項33單位]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[品項33預算金額]</w:t>
      </w:r>
      <w:r w:rsidRPr="00AB5532">
        <w:rPr>
          <w:rFonts w:ascii="新細明體" w:eastAsia="新細明體" w:hAnsi="新細明體" w:cs="新細明體"/>
          <w:kern w:val="0"/>
          <w:szCs w:val="24"/>
        </w:rPr>
        <w:t>28,900元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[品項34名稱]</w:t>
      </w:r>
      <w:r w:rsidRPr="00AB5532">
        <w:rPr>
          <w:rFonts w:ascii="新細明體" w:eastAsia="新細明體" w:hAnsi="新細明體" w:cs="新細明體"/>
          <w:kern w:val="0"/>
          <w:szCs w:val="24"/>
        </w:rPr>
        <w:t>紫菜</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[品項34預估數量]</w:t>
      </w:r>
      <w:r w:rsidRPr="00AB5532">
        <w:rPr>
          <w:rFonts w:ascii="新細明體" w:eastAsia="新細明體" w:hAnsi="新細明體" w:cs="新細明體"/>
          <w:kern w:val="0"/>
          <w:szCs w:val="24"/>
        </w:rPr>
        <w:t xml:space="preserve">320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[品項34單位]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[品項34預算金額]</w:t>
      </w:r>
      <w:r w:rsidRPr="00AB5532">
        <w:rPr>
          <w:rFonts w:ascii="新細明體" w:eastAsia="新細明體" w:hAnsi="新細明體" w:cs="新細明體"/>
          <w:kern w:val="0"/>
          <w:szCs w:val="24"/>
        </w:rPr>
        <w:t>44,800元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[品項35名稱]</w:t>
      </w:r>
      <w:r w:rsidRPr="00AB5532">
        <w:rPr>
          <w:rFonts w:ascii="新細明體" w:eastAsia="新細明體" w:hAnsi="新細明體" w:cs="新細明體"/>
          <w:kern w:val="0"/>
          <w:szCs w:val="24"/>
        </w:rPr>
        <w:t>乾香菇</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[品項35預估數量]</w:t>
      </w:r>
      <w:r w:rsidRPr="00AB5532">
        <w:rPr>
          <w:rFonts w:ascii="新細明體" w:eastAsia="新細明體" w:hAnsi="新細明體" w:cs="新細明體"/>
          <w:kern w:val="0"/>
          <w:szCs w:val="24"/>
        </w:rPr>
        <w:t xml:space="preserve">1065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[品項35單位]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[品項35預算金額]</w:t>
      </w:r>
      <w:r w:rsidRPr="00AB5532">
        <w:rPr>
          <w:rFonts w:ascii="新細明體" w:eastAsia="新細明體" w:hAnsi="新細明體" w:cs="新細明體"/>
          <w:kern w:val="0"/>
          <w:szCs w:val="24"/>
        </w:rPr>
        <w:t>559,125元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[品項36名稱]</w:t>
      </w:r>
      <w:r w:rsidRPr="00AB5532">
        <w:rPr>
          <w:rFonts w:ascii="新細明體" w:eastAsia="新細明體" w:hAnsi="新細明體" w:cs="新細明體"/>
          <w:kern w:val="0"/>
          <w:szCs w:val="24"/>
        </w:rPr>
        <w:t>金針干</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[品項36預估數量]</w:t>
      </w:r>
      <w:r w:rsidRPr="00AB5532">
        <w:rPr>
          <w:rFonts w:ascii="新細明體" w:eastAsia="新細明體" w:hAnsi="新細明體" w:cs="新細明體"/>
          <w:kern w:val="0"/>
          <w:szCs w:val="24"/>
        </w:rPr>
        <w:t xml:space="preserve">300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[品項36單位]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[品項36預算金額]</w:t>
      </w:r>
      <w:r w:rsidRPr="00AB5532">
        <w:rPr>
          <w:rFonts w:ascii="新細明體" w:eastAsia="新細明體" w:hAnsi="新細明體" w:cs="新細明體"/>
          <w:kern w:val="0"/>
          <w:szCs w:val="24"/>
        </w:rPr>
        <w:t>106,500元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[品項37名稱]</w:t>
      </w:r>
      <w:r w:rsidRPr="00AB5532">
        <w:rPr>
          <w:rFonts w:ascii="新細明體" w:eastAsia="新細明體" w:hAnsi="新細明體" w:cs="新細明體"/>
          <w:kern w:val="0"/>
          <w:szCs w:val="24"/>
        </w:rPr>
        <w:t>枸杞</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[品項37預估數量]</w:t>
      </w:r>
      <w:r w:rsidRPr="00AB5532">
        <w:rPr>
          <w:rFonts w:ascii="新細明體" w:eastAsia="新細明體" w:hAnsi="新細明體" w:cs="新細明體"/>
          <w:kern w:val="0"/>
          <w:szCs w:val="24"/>
        </w:rPr>
        <w:t xml:space="preserve">225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[品項37單位]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[品項37預算金額]</w:t>
      </w:r>
      <w:r w:rsidRPr="00AB5532">
        <w:rPr>
          <w:rFonts w:ascii="新細明體" w:eastAsia="新細明體" w:hAnsi="新細明體" w:cs="新細明體"/>
          <w:kern w:val="0"/>
          <w:szCs w:val="24"/>
        </w:rPr>
        <w:t>45,000元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[品項38名稱]</w:t>
      </w:r>
      <w:r w:rsidRPr="00AB5532">
        <w:rPr>
          <w:rFonts w:ascii="新細明體" w:eastAsia="新細明體" w:hAnsi="新細明體" w:cs="新細明體"/>
          <w:kern w:val="0"/>
          <w:szCs w:val="24"/>
        </w:rPr>
        <w:t>蕃茄醬</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[品項38預估數量]</w:t>
      </w:r>
      <w:r w:rsidRPr="00AB5532">
        <w:rPr>
          <w:rFonts w:ascii="新細明體" w:eastAsia="新細明體" w:hAnsi="新細明體" w:cs="新細明體"/>
          <w:kern w:val="0"/>
          <w:szCs w:val="24"/>
        </w:rPr>
        <w:t xml:space="preserve">1700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[品項38單位]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[品項38預算金額]</w:t>
      </w:r>
      <w:r w:rsidRPr="00AB5532">
        <w:rPr>
          <w:rFonts w:ascii="新細明體" w:eastAsia="新細明體" w:hAnsi="新細明體" w:cs="新細明體"/>
          <w:kern w:val="0"/>
          <w:szCs w:val="24"/>
        </w:rPr>
        <w:t>59,500元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[品項39名稱]</w:t>
      </w:r>
      <w:r w:rsidRPr="00AB5532">
        <w:rPr>
          <w:rFonts w:ascii="新細明體" w:eastAsia="新細明體" w:hAnsi="新細明體" w:cs="新細明體"/>
          <w:kern w:val="0"/>
          <w:szCs w:val="24"/>
        </w:rPr>
        <w:t>奶油</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[品項39預估數量]</w:t>
      </w:r>
      <w:r w:rsidRPr="00AB5532">
        <w:rPr>
          <w:rFonts w:ascii="新細明體" w:eastAsia="新細明體" w:hAnsi="新細明體" w:cs="新細明體"/>
          <w:kern w:val="0"/>
          <w:szCs w:val="24"/>
        </w:rPr>
        <w:t xml:space="preserve">2500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[品項39單位]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[品項39預算金額]</w:t>
      </w:r>
      <w:r w:rsidRPr="00AB5532">
        <w:rPr>
          <w:rFonts w:ascii="新細明體" w:eastAsia="新細明體" w:hAnsi="新細明體" w:cs="新細明體"/>
          <w:kern w:val="0"/>
          <w:szCs w:val="24"/>
        </w:rPr>
        <w:t>155,000元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lastRenderedPageBreak/>
        <w:t>[品項40名稱]</w:t>
      </w:r>
      <w:r w:rsidRPr="00AB5532">
        <w:rPr>
          <w:rFonts w:ascii="新細明體" w:eastAsia="新細明體" w:hAnsi="新細明體" w:cs="新細明體"/>
          <w:kern w:val="0"/>
          <w:szCs w:val="24"/>
        </w:rPr>
        <w:t>黑木耳</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[品項40預估數量]</w:t>
      </w:r>
      <w:r w:rsidRPr="00AB5532">
        <w:rPr>
          <w:rFonts w:ascii="新細明體" w:eastAsia="新細明體" w:hAnsi="新細明體" w:cs="新細明體"/>
          <w:kern w:val="0"/>
          <w:szCs w:val="24"/>
        </w:rPr>
        <w:t xml:space="preserve">630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[品項40單位]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[品項40預算金額]</w:t>
      </w:r>
      <w:r w:rsidRPr="00AB5532">
        <w:rPr>
          <w:rFonts w:ascii="新細明體" w:eastAsia="新細明體" w:hAnsi="新細明體" w:cs="新細明體"/>
          <w:kern w:val="0"/>
          <w:szCs w:val="24"/>
        </w:rPr>
        <w:t>132,300元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[品項41名稱]</w:t>
      </w:r>
      <w:r w:rsidRPr="00AB5532">
        <w:rPr>
          <w:rFonts w:ascii="新細明體" w:eastAsia="新細明體" w:hAnsi="新細明體" w:cs="新細明體"/>
          <w:kern w:val="0"/>
          <w:szCs w:val="24"/>
        </w:rPr>
        <w:t>粉圓</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[品項41預估數量]</w:t>
      </w:r>
      <w:r w:rsidRPr="00AB5532">
        <w:rPr>
          <w:rFonts w:ascii="新細明體" w:eastAsia="新細明體" w:hAnsi="新細明體" w:cs="新細明體"/>
          <w:kern w:val="0"/>
          <w:szCs w:val="24"/>
        </w:rPr>
        <w:t xml:space="preserve">380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[品項41單位]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[品項41預算金額]</w:t>
      </w:r>
      <w:r w:rsidRPr="00AB5532">
        <w:rPr>
          <w:rFonts w:ascii="新細明體" w:eastAsia="新細明體" w:hAnsi="新細明體" w:cs="新細明體"/>
          <w:kern w:val="0"/>
          <w:szCs w:val="24"/>
        </w:rPr>
        <w:t>13,300元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[品項42名稱]</w:t>
      </w:r>
      <w:r w:rsidRPr="00AB5532">
        <w:rPr>
          <w:rFonts w:ascii="新細明體" w:eastAsia="新細明體" w:hAnsi="新細明體" w:cs="新細明體"/>
          <w:kern w:val="0"/>
          <w:szCs w:val="24"/>
        </w:rPr>
        <w:t>沙拉醬</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[品項42預估數量]</w:t>
      </w:r>
      <w:r w:rsidRPr="00AB5532">
        <w:rPr>
          <w:rFonts w:ascii="新細明體" w:eastAsia="新細明體" w:hAnsi="新細明體" w:cs="新細明體"/>
          <w:kern w:val="0"/>
          <w:szCs w:val="24"/>
        </w:rPr>
        <w:t xml:space="preserve">85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[品項42單位]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[品項42預算金額]</w:t>
      </w:r>
      <w:r w:rsidRPr="00AB5532">
        <w:rPr>
          <w:rFonts w:ascii="新細明體" w:eastAsia="新細明體" w:hAnsi="新細明體" w:cs="新細明體"/>
          <w:kern w:val="0"/>
          <w:szCs w:val="24"/>
        </w:rPr>
        <w:t>6,630元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[品項43名稱]</w:t>
      </w:r>
      <w:r w:rsidRPr="00AB5532">
        <w:rPr>
          <w:rFonts w:ascii="新細明體" w:eastAsia="新細明體" w:hAnsi="新細明體" w:cs="新細明體"/>
          <w:kern w:val="0"/>
          <w:szCs w:val="24"/>
        </w:rPr>
        <w:t>咖哩粉</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[品項43預估數量]</w:t>
      </w:r>
      <w:r w:rsidRPr="00AB5532">
        <w:rPr>
          <w:rFonts w:ascii="新細明體" w:eastAsia="新細明體" w:hAnsi="新細明體" w:cs="新細明體"/>
          <w:kern w:val="0"/>
          <w:szCs w:val="24"/>
        </w:rPr>
        <w:t xml:space="preserve">235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[品項43單位]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[品項43預算金額]</w:t>
      </w:r>
      <w:r w:rsidRPr="00AB5532">
        <w:rPr>
          <w:rFonts w:ascii="新細明體" w:eastAsia="新細明體" w:hAnsi="新細明體" w:cs="新細明體"/>
          <w:kern w:val="0"/>
          <w:szCs w:val="24"/>
        </w:rPr>
        <w:t>15,275元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[品項44名稱]</w:t>
      </w:r>
      <w:r w:rsidRPr="00AB5532">
        <w:rPr>
          <w:rFonts w:ascii="新細明體" w:eastAsia="新細明體" w:hAnsi="新細明體" w:cs="新細明體"/>
          <w:kern w:val="0"/>
          <w:szCs w:val="24"/>
        </w:rPr>
        <w:t>辣椒粉</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[品項44預估數量]</w:t>
      </w:r>
      <w:r w:rsidRPr="00AB5532">
        <w:rPr>
          <w:rFonts w:ascii="新細明體" w:eastAsia="新細明體" w:hAnsi="新細明體" w:cs="新細明體"/>
          <w:kern w:val="0"/>
          <w:szCs w:val="24"/>
        </w:rPr>
        <w:t xml:space="preserve">220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[品項44單位]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[品項44預算金額]</w:t>
      </w:r>
      <w:r w:rsidRPr="00AB5532">
        <w:rPr>
          <w:rFonts w:ascii="新細明體" w:eastAsia="新細明體" w:hAnsi="新細明體" w:cs="新細明體"/>
          <w:kern w:val="0"/>
          <w:szCs w:val="24"/>
        </w:rPr>
        <w:t>16,500元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[品項45名稱]</w:t>
      </w:r>
      <w:r w:rsidRPr="00AB5532">
        <w:rPr>
          <w:rFonts w:ascii="新細明體" w:eastAsia="新細明體" w:hAnsi="新細明體" w:cs="新細明體"/>
          <w:kern w:val="0"/>
          <w:szCs w:val="24"/>
        </w:rPr>
        <w:t>乾辣椒</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[品項45預估數量]</w:t>
      </w:r>
      <w:r w:rsidRPr="00AB5532">
        <w:rPr>
          <w:rFonts w:ascii="新細明體" w:eastAsia="新細明體" w:hAnsi="新細明體" w:cs="新細明體"/>
          <w:kern w:val="0"/>
          <w:szCs w:val="24"/>
        </w:rPr>
        <w:t xml:space="preserve">90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[品項45單位]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[品項45預算金額]</w:t>
      </w:r>
      <w:r w:rsidRPr="00AB5532">
        <w:rPr>
          <w:rFonts w:ascii="新細明體" w:eastAsia="新細明體" w:hAnsi="新細明體" w:cs="新細明體"/>
          <w:kern w:val="0"/>
          <w:szCs w:val="24"/>
        </w:rPr>
        <w:t>13,050元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[品項46名稱]</w:t>
      </w:r>
      <w:r w:rsidRPr="00AB5532">
        <w:rPr>
          <w:rFonts w:ascii="新細明體" w:eastAsia="新細明體" w:hAnsi="新細明體" w:cs="新細明體"/>
          <w:kern w:val="0"/>
          <w:szCs w:val="24"/>
        </w:rPr>
        <w:t>辣椒醬</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[品項46預估數量]</w:t>
      </w:r>
      <w:r w:rsidRPr="00AB5532">
        <w:rPr>
          <w:rFonts w:ascii="新細明體" w:eastAsia="新細明體" w:hAnsi="新細明體" w:cs="新細明體"/>
          <w:kern w:val="0"/>
          <w:szCs w:val="24"/>
        </w:rPr>
        <w:t xml:space="preserve">1110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[品項46單位]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[品項46預算金額]</w:t>
      </w:r>
      <w:r w:rsidRPr="00AB5532">
        <w:rPr>
          <w:rFonts w:ascii="新細明體" w:eastAsia="新細明體" w:hAnsi="新細明體" w:cs="新細明體"/>
          <w:kern w:val="0"/>
          <w:szCs w:val="24"/>
        </w:rPr>
        <w:t>24,420元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[品項47名稱]</w:t>
      </w:r>
      <w:r w:rsidRPr="00AB5532">
        <w:rPr>
          <w:rFonts w:ascii="新細明體" w:eastAsia="新細明體" w:hAnsi="新細明體" w:cs="新細明體"/>
          <w:kern w:val="0"/>
          <w:szCs w:val="24"/>
        </w:rPr>
        <w:t>辣豆瓣醬</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[品項47預估數量]</w:t>
      </w:r>
      <w:r w:rsidRPr="00AB5532">
        <w:rPr>
          <w:rFonts w:ascii="新細明體" w:eastAsia="新細明體" w:hAnsi="新細明體" w:cs="新細明體"/>
          <w:kern w:val="0"/>
          <w:szCs w:val="24"/>
        </w:rPr>
        <w:t xml:space="preserve">1550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[品項47單位]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[品項47預算金額]</w:t>
      </w:r>
      <w:r w:rsidRPr="00AB5532">
        <w:rPr>
          <w:rFonts w:ascii="新細明體" w:eastAsia="新細明體" w:hAnsi="新細明體" w:cs="新細明體"/>
          <w:kern w:val="0"/>
          <w:szCs w:val="24"/>
        </w:rPr>
        <w:t>34,100元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[品項48名稱]</w:t>
      </w:r>
      <w:r w:rsidRPr="00AB5532">
        <w:rPr>
          <w:rFonts w:ascii="新細明體" w:eastAsia="新細明體" w:hAnsi="新細明體" w:cs="新細明體"/>
          <w:kern w:val="0"/>
          <w:szCs w:val="24"/>
        </w:rPr>
        <w:t>甜麵醬</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[品項48預估數量]</w:t>
      </w:r>
      <w:r w:rsidRPr="00AB5532">
        <w:rPr>
          <w:rFonts w:ascii="新細明體" w:eastAsia="新細明體" w:hAnsi="新細明體" w:cs="新細明體"/>
          <w:kern w:val="0"/>
          <w:szCs w:val="24"/>
        </w:rPr>
        <w:t xml:space="preserve">500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[品項48單位]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[品項48預算金額]</w:t>
      </w:r>
      <w:r w:rsidRPr="00AB5532">
        <w:rPr>
          <w:rFonts w:ascii="新細明體" w:eastAsia="新細明體" w:hAnsi="新細明體" w:cs="新細明體"/>
          <w:kern w:val="0"/>
          <w:szCs w:val="24"/>
        </w:rPr>
        <w:t>17,500元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[品項49名稱]</w:t>
      </w:r>
      <w:r w:rsidRPr="00AB5532">
        <w:rPr>
          <w:rFonts w:ascii="新細明體" w:eastAsia="新細明體" w:hAnsi="新細明體" w:cs="新細明體"/>
          <w:kern w:val="0"/>
          <w:szCs w:val="24"/>
        </w:rPr>
        <w:t>醬油膏</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[品項49預估數量]</w:t>
      </w:r>
      <w:r w:rsidRPr="00AB5532">
        <w:rPr>
          <w:rFonts w:ascii="新細明體" w:eastAsia="新細明體" w:hAnsi="新細明體" w:cs="新細明體"/>
          <w:kern w:val="0"/>
          <w:szCs w:val="24"/>
        </w:rPr>
        <w:t xml:space="preserve">3430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lastRenderedPageBreak/>
        <w:t>[品項49單位]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[品項49預算金額]</w:t>
      </w:r>
      <w:r w:rsidRPr="00AB5532">
        <w:rPr>
          <w:rFonts w:ascii="新細明體" w:eastAsia="新細明體" w:hAnsi="新細明體" w:cs="新細明體"/>
          <w:kern w:val="0"/>
          <w:szCs w:val="24"/>
        </w:rPr>
        <w:t>58,310元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[品項50名稱]</w:t>
      </w:r>
      <w:r w:rsidRPr="00AB5532">
        <w:rPr>
          <w:rFonts w:ascii="新細明體" w:eastAsia="新細明體" w:hAnsi="新細明體" w:cs="新細明體"/>
          <w:kern w:val="0"/>
          <w:szCs w:val="24"/>
        </w:rPr>
        <w:t>香菇素蠔油</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[品項50預估數量]</w:t>
      </w:r>
      <w:r w:rsidRPr="00AB5532">
        <w:rPr>
          <w:rFonts w:ascii="新細明體" w:eastAsia="新細明體" w:hAnsi="新細明體" w:cs="新細明體"/>
          <w:kern w:val="0"/>
          <w:szCs w:val="24"/>
        </w:rPr>
        <w:t xml:space="preserve">6350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[品項50單位]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[品項50預算金額]</w:t>
      </w:r>
      <w:r w:rsidRPr="00AB5532">
        <w:rPr>
          <w:rFonts w:ascii="新細明體" w:eastAsia="新細明體" w:hAnsi="新細明體" w:cs="新細明體"/>
          <w:kern w:val="0"/>
          <w:szCs w:val="24"/>
        </w:rPr>
        <w:t>158,750元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[品項51名稱]</w:t>
      </w:r>
      <w:r w:rsidRPr="00AB5532">
        <w:rPr>
          <w:rFonts w:ascii="新細明體" w:eastAsia="新細明體" w:hAnsi="新細明體" w:cs="新細明體"/>
          <w:kern w:val="0"/>
          <w:szCs w:val="24"/>
        </w:rPr>
        <w:t>白芝蔴</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[品項51預估數量]</w:t>
      </w:r>
      <w:r w:rsidRPr="00AB5532">
        <w:rPr>
          <w:rFonts w:ascii="新細明體" w:eastAsia="新細明體" w:hAnsi="新細明體" w:cs="新細明體"/>
          <w:kern w:val="0"/>
          <w:szCs w:val="24"/>
        </w:rPr>
        <w:t xml:space="preserve">175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[品項51單位]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[品項51預算金額]</w:t>
      </w:r>
      <w:r w:rsidRPr="00AB5532">
        <w:rPr>
          <w:rFonts w:ascii="新細明體" w:eastAsia="新細明體" w:hAnsi="新細明體" w:cs="新細明體"/>
          <w:kern w:val="0"/>
          <w:szCs w:val="24"/>
        </w:rPr>
        <w:t>13,650元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[品項52名稱]</w:t>
      </w:r>
      <w:r w:rsidRPr="00AB5532">
        <w:rPr>
          <w:rFonts w:ascii="新細明體" w:eastAsia="新細明體" w:hAnsi="新細明體" w:cs="新細明體"/>
          <w:kern w:val="0"/>
          <w:szCs w:val="24"/>
        </w:rPr>
        <w:t>味霖</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[品項52預估數量]</w:t>
      </w:r>
      <w:r w:rsidRPr="00AB5532">
        <w:rPr>
          <w:rFonts w:ascii="新細明體" w:eastAsia="新細明體" w:hAnsi="新細明體" w:cs="新細明體"/>
          <w:kern w:val="0"/>
          <w:szCs w:val="24"/>
        </w:rPr>
        <w:t xml:space="preserve">170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[品項52單位]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[品項52預算金額]</w:t>
      </w:r>
      <w:r w:rsidRPr="00AB5532">
        <w:rPr>
          <w:rFonts w:ascii="新細明體" w:eastAsia="新細明體" w:hAnsi="新細明體" w:cs="新細明體"/>
          <w:kern w:val="0"/>
          <w:szCs w:val="24"/>
        </w:rPr>
        <w:t>11,900元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[品項53名稱]</w:t>
      </w:r>
      <w:r w:rsidRPr="00AB5532">
        <w:rPr>
          <w:rFonts w:ascii="新細明體" w:eastAsia="新細明體" w:hAnsi="新細明體" w:cs="新細明體"/>
          <w:kern w:val="0"/>
          <w:szCs w:val="24"/>
        </w:rPr>
        <w:t>肉皮</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[品項53預估數量]</w:t>
      </w:r>
      <w:r w:rsidRPr="00AB5532">
        <w:rPr>
          <w:rFonts w:ascii="新細明體" w:eastAsia="新細明體" w:hAnsi="新細明體" w:cs="新細明體"/>
          <w:kern w:val="0"/>
          <w:szCs w:val="24"/>
        </w:rPr>
        <w:t xml:space="preserve">250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[品項53單位]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[品項53預算金額]</w:t>
      </w:r>
      <w:r w:rsidRPr="00AB5532">
        <w:rPr>
          <w:rFonts w:ascii="新細明體" w:eastAsia="新細明體" w:hAnsi="新細明體" w:cs="新細明體"/>
          <w:kern w:val="0"/>
          <w:szCs w:val="24"/>
        </w:rPr>
        <w:t>37,500元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[品項54名稱]</w:t>
      </w:r>
      <w:r w:rsidRPr="00AB5532">
        <w:rPr>
          <w:rFonts w:ascii="新細明體" w:eastAsia="新細明體" w:hAnsi="新細明體" w:cs="新細明體"/>
          <w:kern w:val="0"/>
          <w:szCs w:val="24"/>
        </w:rPr>
        <w:t>乾酵母</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[品項54預估數量]</w:t>
      </w:r>
      <w:r w:rsidRPr="00AB5532">
        <w:rPr>
          <w:rFonts w:ascii="新細明體" w:eastAsia="新細明體" w:hAnsi="新細明體" w:cs="新細明體"/>
          <w:kern w:val="0"/>
          <w:szCs w:val="24"/>
        </w:rPr>
        <w:t xml:space="preserve">555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[品項54單位]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[品項54預算金額]</w:t>
      </w:r>
      <w:r w:rsidRPr="00AB5532">
        <w:rPr>
          <w:rFonts w:ascii="新細明體" w:eastAsia="新細明體" w:hAnsi="新細明體" w:cs="新細明體"/>
          <w:kern w:val="0"/>
          <w:szCs w:val="24"/>
        </w:rPr>
        <w:t>66,600元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[品項55名稱]</w:t>
      </w:r>
      <w:r w:rsidRPr="00AB5532">
        <w:rPr>
          <w:rFonts w:ascii="新細明體" w:eastAsia="新細明體" w:hAnsi="新細明體" w:cs="新細明體"/>
          <w:kern w:val="0"/>
          <w:szCs w:val="24"/>
        </w:rPr>
        <w:t>紅棗</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[品項55預估數量]</w:t>
      </w:r>
      <w:r w:rsidRPr="00AB5532">
        <w:rPr>
          <w:rFonts w:ascii="新細明體" w:eastAsia="新細明體" w:hAnsi="新細明體" w:cs="新細明體"/>
          <w:kern w:val="0"/>
          <w:szCs w:val="24"/>
        </w:rPr>
        <w:t xml:space="preserve">150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[品項55單位]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[品項55預算金額]</w:t>
      </w:r>
      <w:r w:rsidRPr="00AB5532">
        <w:rPr>
          <w:rFonts w:ascii="新細明體" w:eastAsia="新細明體" w:hAnsi="新細明體" w:cs="新細明體"/>
          <w:kern w:val="0"/>
          <w:szCs w:val="24"/>
        </w:rPr>
        <w:t>14,250元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[品項56名稱]</w:t>
      </w:r>
      <w:r w:rsidRPr="00AB5532">
        <w:rPr>
          <w:rFonts w:ascii="新細明體" w:eastAsia="新細明體" w:hAnsi="新細明體" w:cs="新細明體"/>
          <w:kern w:val="0"/>
          <w:szCs w:val="24"/>
        </w:rPr>
        <w:t>當歸</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[品項56預估數量]</w:t>
      </w:r>
      <w:r w:rsidRPr="00AB5532">
        <w:rPr>
          <w:rFonts w:ascii="新細明體" w:eastAsia="新細明體" w:hAnsi="新細明體" w:cs="新細明體"/>
          <w:kern w:val="0"/>
          <w:szCs w:val="24"/>
        </w:rPr>
        <w:t xml:space="preserve">95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[品項56單位]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[品項56預算金額]</w:t>
      </w:r>
      <w:r w:rsidRPr="00AB5532">
        <w:rPr>
          <w:rFonts w:ascii="新細明體" w:eastAsia="新細明體" w:hAnsi="新細明體" w:cs="新細明體"/>
          <w:kern w:val="0"/>
          <w:szCs w:val="24"/>
        </w:rPr>
        <w:t>23,750元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[品項57名稱]</w:t>
      </w:r>
      <w:r w:rsidRPr="00AB5532">
        <w:rPr>
          <w:rFonts w:ascii="新細明體" w:eastAsia="新細明體" w:hAnsi="新細明體" w:cs="新細明體"/>
          <w:kern w:val="0"/>
          <w:szCs w:val="24"/>
        </w:rPr>
        <w:t>豆辦醬</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[品項57預估數量]</w:t>
      </w:r>
      <w:r w:rsidRPr="00AB5532">
        <w:rPr>
          <w:rFonts w:ascii="新細明體" w:eastAsia="新細明體" w:hAnsi="新細明體" w:cs="新細明體"/>
          <w:kern w:val="0"/>
          <w:szCs w:val="24"/>
        </w:rPr>
        <w:t xml:space="preserve">1700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[品項57單位]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[品項57預算金額]</w:t>
      </w:r>
      <w:r w:rsidRPr="00AB5532">
        <w:rPr>
          <w:rFonts w:ascii="新細明體" w:eastAsia="新細明體" w:hAnsi="新細明體" w:cs="新細明體"/>
          <w:kern w:val="0"/>
          <w:szCs w:val="24"/>
        </w:rPr>
        <w:t>59,500元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[品項58名稱]</w:t>
      </w:r>
      <w:r w:rsidRPr="00AB5532">
        <w:rPr>
          <w:rFonts w:ascii="新細明體" w:eastAsia="新細明體" w:hAnsi="新細明體" w:cs="新細明體"/>
          <w:kern w:val="0"/>
          <w:szCs w:val="24"/>
        </w:rPr>
        <w:t>甜辣醬</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[品項58預估數量]</w:t>
      </w:r>
      <w:r w:rsidRPr="00AB5532">
        <w:rPr>
          <w:rFonts w:ascii="新細明體" w:eastAsia="新細明體" w:hAnsi="新細明體" w:cs="新細明體"/>
          <w:kern w:val="0"/>
          <w:szCs w:val="24"/>
        </w:rPr>
        <w:t xml:space="preserve">1800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[品項58單位]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[品項58預算金額]</w:t>
      </w:r>
      <w:r w:rsidRPr="00AB5532">
        <w:rPr>
          <w:rFonts w:ascii="新細明體" w:eastAsia="新細明體" w:hAnsi="新細明體" w:cs="新細明體"/>
          <w:kern w:val="0"/>
          <w:szCs w:val="24"/>
        </w:rPr>
        <w:t>63,000元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lastRenderedPageBreak/>
        <w:t>[品項59名稱]</w:t>
      </w:r>
      <w:r w:rsidRPr="00AB5532">
        <w:rPr>
          <w:rFonts w:ascii="新細明體" w:eastAsia="新細明體" w:hAnsi="新細明體" w:cs="新細明體"/>
          <w:kern w:val="0"/>
          <w:szCs w:val="24"/>
        </w:rPr>
        <w:t>食用調製乳粉</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[品項59預估數量]</w:t>
      </w:r>
      <w:r w:rsidRPr="00AB5532">
        <w:rPr>
          <w:rFonts w:ascii="新細明體" w:eastAsia="新細明體" w:hAnsi="新細明體" w:cs="新細明體"/>
          <w:kern w:val="0"/>
          <w:szCs w:val="24"/>
        </w:rPr>
        <w:t xml:space="preserve">680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[品項59單位]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[品項59預算金額]</w:t>
      </w:r>
      <w:r w:rsidRPr="00AB5532">
        <w:rPr>
          <w:rFonts w:ascii="新細明體" w:eastAsia="新細明體" w:hAnsi="新細明體" w:cs="新細明體"/>
          <w:kern w:val="0"/>
          <w:szCs w:val="24"/>
        </w:rPr>
        <w:t>95,200元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[品項60名稱]</w:t>
      </w:r>
      <w:r w:rsidRPr="00AB5532">
        <w:rPr>
          <w:rFonts w:ascii="新細明體" w:eastAsia="新細明體" w:hAnsi="新細明體" w:cs="新細明體"/>
          <w:kern w:val="0"/>
          <w:szCs w:val="24"/>
        </w:rPr>
        <w:t>冬瓜糖</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[品項60預估數量]</w:t>
      </w:r>
      <w:r w:rsidRPr="00AB5532">
        <w:rPr>
          <w:rFonts w:ascii="新細明體" w:eastAsia="新細明體" w:hAnsi="新細明體" w:cs="新細明體"/>
          <w:kern w:val="0"/>
          <w:szCs w:val="24"/>
        </w:rPr>
        <w:t xml:space="preserve">665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[品項60單位]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[品項60預算金額]</w:t>
      </w:r>
      <w:r w:rsidRPr="00AB5532">
        <w:rPr>
          <w:rFonts w:ascii="新細明體" w:eastAsia="新細明體" w:hAnsi="新細明體" w:cs="新細明體"/>
          <w:kern w:val="0"/>
          <w:szCs w:val="24"/>
        </w:rPr>
        <w:t>29,925元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[品項61名稱]</w:t>
      </w:r>
      <w:r w:rsidRPr="00AB5532">
        <w:rPr>
          <w:rFonts w:ascii="新細明體" w:eastAsia="新細明體" w:hAnsi="新細明體" w:cs="新細明體"/>
          <w:kern w:val="0"/>
          <w:szCs w:val="24"/>
        </w:rPr>
        <w:t>花生醬</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[品項61預估數量]</w:t>
      </w:r>
      <w:r w:rsidRPr="00AB5532">
        <w:rPr>
          <w:rFonts w:ascii="新細明體" w:eastAsia="新細明體" w:hAnsi="新細明體" w:cs="新細明體"/>
          <w:kern w:val="0"/>
          <w:szCs w:val="24"/>
        </w:rPr>
        <w:t xml:space="preserve">1960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[品項61單位]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[品項61預算金額]</w:t>
      </w:r>
      <w:r w:rsidRPr="00AB5532">
        <w:rPr>
          <w:rFonts w:ascii="新細明體" w:eastAsia="新細明體" w:hAnsi="新細明體" w:cs="新細明體"/>
          <w:kern w:val="0"/>
          <w:szCs w:val="24"/>
        </w:rPr>
        <w:t>176,400元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[品項62名稱]</w:t>
      </w:r>
      <w:r w:rsidRPr="00AB5532">
        <w:rPr>
          <w:rFonts w:ascii="新細明體" w:eastAsia="新細明體" w:hAnsi="新細明體" w:cs="新細明體"/>
          <w:kern w:val="0"/>
          <w:szCs w:val="24"/>
        </w:rPr>
        <w:t>巧克力醬</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[品項62預估數量]</w:t>
      </w:r>
      <w:r w:rsidRPr="00AB5532">
        <w:rPr>
          <w:rFonts w:ascii="新細明體" w:eastAsia="新細明體" w:hAnsi="新細明體" w:cs="新細明體"/>
          <w:kern w:val="0"/>
          <w:szCs w:val="24"/>
        </w:rPr>
        <w:t xml:space="preserve">1960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[品項62單位]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[品項62預算金額]</w:t>
      </w:r>
      <w:r w:rsidRPr="00AB5532">
        <w:rPr>
          <w:rFonts w:ascii="新細明體" w:eastAsia="新細明體" w:hAnsi="新細明體" w:cs="新細明體"/>
          <w:kern w:val="0"/>
          <w:szCs w:val="24"/>
        </w:rPr>
        <w:t>225,400元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[品項63名稱]</w:t>
      </w:r>
      <w:r w:rsidRPr="00AB5532">
        <w:rPr>
          <w:rFonts w:ascii="新細明體" w:eastAsia="新細明體" w:hAnsi="新細明體" w:cs="新細明體"/>
          <w:kern w:val="0"/>
          <w:szCs w:val="24"/>
        </w:rPr>
        <w:t>椰香奶酥</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[品項63預估數量]</w:t>
      </w:r>
      <w:r w:rsidRPr="00AB5532">
        <w:rPr>
          <w:rFonts w:ascii="新細明體" w:eastAsia="新細明體" w:hAnsi="新細明體" w:cs="新細明體"/>
          <w:kern w:val="0"/>
          <w:szCs w:val="24"/>
        </w:rPr>
        <w:t xml:space="preserve">1960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[品項63單位]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[品項63預算金額]</w:t>
      </w:r>
      <w:r w:rsidRPr="00AB5532">
        <w:rPr>
          <w:rFonts w:ascii="新細明體" w:eastAsia="新細明體" w:hAnsi="新細明體" w:cs="新細明體"/>
          <w:kern w:val="0"/>
          <w:szCs w:val="24"/>
        </w:rPr>
        <w:t>176,400元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[品項64名稱]</w:t>
      </w:r>
      <w:r w:rsidRPr="00AB5532">
        <w:rPr>
          <w:rFonts w:ascii="新細明體" w:eastAsia="新細明體" w:hAnsi="新細明體" w:cs="新細明體"/>
          <w:kern w:val="0"/>
          <w:szCs w:val="24"/>
        </w:rPr>
        <w:t>果醬</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[品項64預估數量]</w:t>
      </w:r>
      <w:r w:rsidRPr="00AB5532">
        <w:rPr>
          <w:rFonts w:ascii="新細明體" w:eastAsia="新細明體" w:hAnsi="新細明體" w:cs="新細明體"/>
          <w:kern w:val="0"/>
          <w:szCs w:val="24"/>
        </w:rPr>
        <w:t xml:space="preserve">1960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[品項64單位]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[品項64預算金額]</w:t>
      </w:r>
      <w:r w:rsidRPr="00AB5532">
        <w:rPr>
          <w:rFonts w:ascii="新細明體" w:eastAsia="新細明體" w:hAnsi="新細明體" w:cs="新細明體"/>
          <w:kern w:val="0"/>
          <w:szCs w:val="24"/>
        </w:rPr>
        <w:t>74,480元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[品項65名稱]</w:t>
      </w:r>
      <w:r w:rsidRPr="00AB5532">
        <w:rPr>
          <w:rFonts w:ascii="新細明體" w:eastAsia="新細明體" w:hAnsi="新細明體" w:cs="新細明體"/>
          <w:kern w:val="0"/>
          <w:szCs w:val="24"/>
        </w:rPr>
        <w:t>黑芝麻醬</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[品項65預估數量]</w:t>
      </w:r>
      <w:r w:rsidRPr="00AB5532">
        <w:rPr>
          <w:rFonts w:ascii="新細明體" w:eastAsia="新細明體" w:hAnsi="新細明體" w:cs="新細明體"/>
          <w:kern w:val="0"/>
          <w:szCs w:val="24"/>
        </w:rPr>
        <w:t xml:space="preserve">1755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[品項65單位]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[品項65預算金額]</w:t>
      </w:r>
      <w:r w:rsidRPr="00AB5532">
        <w:rPr>
          <w:rFonts w:ascii="新細明體" w:eastAsia="新細明體" w:hAnsi="新細明體" w:cs="新細明體"/>
          <w:kern w:val="0"/>
          <w:szCs w:val="24"/>
        </w:rPr>
        <w:t>166,725元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[品項66名稱]</w:t>
      </w:r>
      <w:r w:rsidRPr="00AB5532">
        <w:rPr>
          <w:rFonts w:ascii="新細明體" w:eastAsia="新細明體" w:hAnsi="新細明體" w:cs="新細明體"/>
          <w:kern w:val="0"/>
          <w:szCs w:val="24"/>
        </w:rPr>
        <w:t>大骨粉</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[品項66預估數量]</w:t>
      </w:r>
      <w:r w:rsidRPr="00AB5532">
        <w:rPr>
          <w:rFonts w:ascii="新細明體" w:eastAsia="新細明體" w:hAnsi="新細明體" w:cs="新細明體"/>
          <w:kern w:val="0"/>
          <w:szCs w:val="24"/>
        </w:rPr>
        <w:t xml:space="preserve">1200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[品項66單位]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[品項66預算金額]</w:t>
      </w:r>
      <w:r w:rsidRPr="00AB5532">
        <w:rPr>
          <w:rFonts w:ascii="新細明體" w:eastAsia="新細明體" w:hAnsi="新細明體" w:cs="新細明體"/>
          <w:kern w:val="0"/>
          <w:szCs w:val="24"/>
        </w:rPr>
        <w:t>132,000元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[品項67名稱]</w:t>
      </w:r>
      <w:r w:rsidRPr="00AB5532">
        <w:rPr>
          <w:rFonts w:ascii="新細明體" w:eastAsia="新細明體" w:hAnsi="新細明體" w:cs="新細明體"/>
          <w:kern w:val="0"/>
          <w:szCs w:val="24"/>
        </w:rPr>
        <w:t>雞精粉</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[品項67預估數量]</w:t>
      </w:r>
      <w:r w:rsidRPr="00AB5532">
        <w:rPr>
          <w:rFonts w:ascii="新細明體" w:eastAsia="新細明體" w:hAnsi="新細明體" w:cs="新細明體"/>
          <w:kern w:val="0"/>
          <w:szCs w:val="24"/>
        </w:rPr>
        <w:t xml:space="preserve">850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[品項67單位]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[品項67預算金額]</w:t>
      </w:r>
      <w:r w:rsidRPr="00AB5532">
        <w:rPr>
          <w:rFonts w:ascii="新細明體" w:eastAsia="新細明體" w:hAnsi="新細明體" w:cs="新細明體"/>
          <w:kern w:val="0"/>
          <w:szCs w:val="24"/>
        </w:rPr>
        <w:t>93,500元</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[品項68名稱]</w:t>
      </w:r>
      <w:r w:rsidRPr="00AB5532">
        <w:rPr>
          <w:rFonts w:ascii="新細明體" w:eastAsia="新細明體" w:hAnsi="新細明體" w:cs="新細明體"/>
          <w:kern w:val="0"/>
          <w:szCs w:val="24"/>
        </w:rPr>
        <w:t>茄汁鯖魚罐</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[品項68預估數量]</w:t>
      </w:r>
      <w:r w:rsidRPr="00AB5532">
        <w:rPr>
          <w:rFonts w:ascii="新細明體" w:eastAsia="新細明體" w:hAnsi="新細明體" w:cs="新細明體"/>
          <w:kern w:val="0"/>
          <w:szCs w:val="24"/>
        </w:rPr>
        <w:t xml:space="preserve">3480 </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lastRenderedPageBreak/>
        <w:t>[品項68單位]</w:t>
      </w:r>
      <w:r w:rsidRPr="00AB5532">
        <w:rPr>
          <w:rFonts w:ascii="新細明體" w:eastAsia="新細明體" w:hAnsi="新細明體" w:cs="新細明體"/>
          <w:kern w:val="0"/>
          <w:szCs w:val="24"/>
        </w:rPr>
        <w:t>公斤</w:t>
      </w:r>
      <w:r w:rsidRPr="00AB5532">
        <w:rPr>
          <w:rFonts w:ascii="新細明體" w:eastAsia="新細明體" w:hAnsi="新細明體" w:cs="新細明體"/>
          <w:kern w:val="0"/>
          <w:szCs w:val="24"/>
        </w:rPr>
        <w:br/>
      </w:r>
      <w:r w:rsidRPr="00AB5532">
        <w:rPr>
          <w:rFonts w:ascii="新細明體" w:eastAsia="新細明體" w:hAnsi="新細明體" w:cs="新細明體"/>
          <w:b/>
          <w:bCs/>
          <w:kern w:val="0"/>
          <w:szCs w:val="24"/>
        </w:rPr>
        <w:t>[品項68預算金額]</w:t>
      </w:r>
      <w:r w:rsidRPr="00AB5532">
        <w:rPr>
          <w:rFonts w:ascii="新細明體" w:eastAsia="新細明體" w:hAnsi="新細明體" w:cs="新細明體"/>
          <w:kern w:val="0"/>
          <w:szCs w:val="24"/>
        </w:rPr>
        <w:t>922,200元</w:t>
      </w:r>
    </w:p>
    <w:sectPr w:rsidR="002B5E45" w:rsidSect="002B5E45">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5532"/>
    <w:rsid w:val="002B5E45"/>
    <w:rsid w:val="00954143"/>
    <w:rsid w:val="00AB553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E45"/>
    <w:pPr>
      <w:widowControl w:val="0"/>
    </w:pPr>
  </w:style>
  <w:style w:type="paragraph" w:styleId="1">
    <w:name w:val="heading 1"/>
    <w:basedOn w:val="a"/>
    <w:link w:val="10"/>
    <w:uiPriority w:val="9"/>
    <w:qFormat/>
    <w:rsid w:val="00AB5532"/>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AB5532"/>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B5532"/>
    <w:rPr>
      <w:rFonts w:ascii="新細明體" w:eastAsia="新細明體" w:hAnsi="新細明體" w:cs="新細明體"/>
      <w:b/>
      <w:bCs/>
      <w:kern w:val="36"/>
      <w:sz w:val="48"/>
      <w:szCs w:val="48"/>
    </w:rPr>
  </w:style>
  <w:style w:type="character" w:customStyle="1" w:styleId="30">
    <w:name w:val="標題 3 字元"/>
    <w:basedOn w:val="a0"/>
    <w:link w:val="3"/>
    <w:uiPriority w:val="9"/>
    <w:rsid w:val="00AB5532"/>
    <w:rPr>
      <w:rFonts w:ascii="新細明體" w:eastAsia="新細明體" w:hAnsi="新細明體" w:cs="新細明體"/>
      <w:b/>
      <w:bCs/>
      <w:kern w:val="0"/>
      <w:sz w:val="27"/>
      <w:szCs w:val="27"/>
    </w:rPr>
  </w:style>
  <w:style w:type="character" w:styleId="a3">
    <w:name w:val="Strong"/>
    <w:basedOn w:val="a0"/>
    <w:uiPriority w:val="22"/>
    <w:qFormat/>
    <w:rsid w:val="00AB5532"/>
    <w:rPr>
      <w:b/>
      <w:bCs/>
    </w:rPr>
  </w:style>
</w:styles>
</file>

<file path=word/webSettings.xml><?xml version="1.0" encoding="utf-8"?>
<w:webSettings xmlns:r="http://schemas.openxmlformats.org/officeDocument/2006/relationships" xmlns:w="http://schemas.openxmlformats.org/wordprocessingml/2006/main">
  <w:divs>
    <w:div w:id="2078236349">
      <w:bodyDiv w:val="1"/>
      <w:marLeft w:val="0"/>
      <w:marRight w:val="0"/>
      <w:marTop w:val="0"/>
      <w:marBottom w:val="0"/>
      <w:divBdr>
        <w:top w:val="none" w:sz="0" w:space="0" w:color="auto"/>
        <w:left w:val="none" w:sz="0" w:space="0" w:color="auto"/>
        <w:bottom w:val="none" w:sz="0" w:space="0" w:color="auto"/>
        <w:right w:val="none" w:sz="0" w:space="0" w:color="auto"/>
      </w:divBdr>
      <w:divsChild>
        <w:div w:id="1140076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907</Words>
  <Characters>5172</Characters>
  <Application>Microsoft Office Word</Application>
  <DocSecurity>0</DocSecurity>
  <Lines>43</Lines>
  <Paragraphs>12</Paragraphs>
  <ScaleCrop>false</ScaleCrop>
  <Company/>
  <LinksUpToDate>false</LinksUpToDate>
  <CharactersWithSpaces>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tyrz5</dc:creator>
  <cp:lastModifiedBy>tyrz5</cp:lastModifiedBy>
  <cp:revision>1</cp:revision>
  <dcterms:created xsi:type="dcterms:W3CDTF">2012-05-23T07:24:00Z</dcterms:created>
  <dcterms:modified xsi:type="dcterms:W3CDTF">2012-05-23T07:24:00Z</dcterms:modified>
</cp:coreProperties>
</file>